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562"/>
        <w:gridCol w:w="5851"/>
      </w:tblGrid>
      <w:tr w:rsidR="005B774F" w:rsidRPr="00A46AE1" w14:paraId="4756DBE8" w14:textId="77777777" w:rsidTr="00BC6696">
        <w:tc>
          <w:tcPr>
            <w:tcW w:w="11178" w:type="dxa"/>
            <w:gridSpan w:val="3"/>
            <w:shd w:val="clear" w:color="auto" w:fill="D9D9D9"/>
          </w:tcPr>
          <w:p w14:paraId="1ECD5C33" w14:textId="77777777" w:rsidR="005B774F" w:rsidRPr="00A46AE1" w:rsidRDefault="005B774F" w:rsidP="009D0C14">
            <w:pPr>
              <w:spacing w:after="0" w:line="240" w:lineRule="auto"/>
              <w:jc w:val="center"/>
              <w:rPr>
                <w:b/>
              </w:rPr>
            </w:pPr>
            <w:r w:rsidRPr="00A46AE1">
              <w:rPr>
                <w:b/>
              </w:rPr>
              <w:t xml:space="preserve">Use for </w:t>
            </w:r>
            <w:r w:rsidR="009D0C14">
              <w:rPr>
                <w:b/>
              </w:rPr>
              <w:t>Studies using Students as a research population</w:t>
            </w:r>
          </w:p>
        </w:tc>
      </w:tr>
      <w:tr w:rsidR="005B774F" w:rsidRPr="00A46AE1" w14:paraId="38EAC84E" w14:textId="77777777" w:rsidTr="00BC6696">
        <w:tc>
          <w:tcPr>
            <w:tcW w:w="2765" w:type="dxa"/>
            <w:shd w:val="clear" w:color="auto" w:fill="F2F2F2"/>
          </w:tcPr>
          <w:p w14:paraId="6A3F22C7" w14:textId="77777777" w:rsidR="005B774F" w:rsidRPr="00A46AE1" w:rsidRDefault="005B774F" w:rsidP="005B774F">
            <w:pPr>
              <w:spacing w:after="0" w:line="240" w:lineRule="auto"/>
            </w:pPr>
            <w:r w:rsidRPr="00A46AE1">
              <w:t>Title</w:t>
            </w:r>
            <w:r w:rsidR="0099179A">
              <w:t xml:space="preserve"> of Study</w:t>
            </w:r>
            <w:r w:rsidRPr="00A46AE1">
              <w:t>:</w:t>
            </w:r>
          </w:p>
        </w:tc>
        <w:tc>
          <w:tcPr>
            <w:tcW w:w="8413" w:type="dxa"/>
            <w:gridSpan w:val="2"/>
            <w:shd w:val="clear" w:color="auto" w:fill="auto"/>
          </w:tcPr>
          <w:p w14:paraId="132621C9" w14:textId="77777777" w:rsidR="005B774F" w:rsidRPr="00A46AE1" w:rsidRDefault="005B774F" w:rsidP="005B774F">
            <w:pPr>
              <w:spacing w:after="0" w:line="240" w:lineRule="auto"/>
            </w:pPr>
          </w:p>
        </w:tc>
      </w:tr>
      <w:tr w:rsidR="005B774F" w:rsidRPr="00A46AE1" w14:paraId="2C930AF6" w14:textId="77777777" w:rsidTr="00BC6696">
        <w:tc>
          <w:tcPr>
            <w:tcW w:w="2765" w:type="dxa"/>
            <w:shd w:val="clear" w:color="auto" w:fill="F2F2F2"/>
          </w:tcPr>
          <w:p w14:paraId="2213193A" w14:textId="4FA5B914" w:rsidR="005B774F" w:rsidRPr="00A46AE1" w:rsidRDefault="0099179A" w:rsidP="005B774F">
            <w:pPr>
              <w:spacing w:after="0" w:line="240" w:lineRule="auto"/>
            </w:pPr>
            <w:r>
              <w:t>IRB</w:t>
            </w:r>
            <w:r w:rsidR="00BF6E0A">
              <w:t>Net #</w:t>
            </w:r>
            <w:r w:rsidR="005B774F" w:rsidRPr="00A46AE1">
              <w:t>: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auto"/>
          </w:tcPr>
          <w:p w14:paraId="51BB8516" w14:textId="77777777" w:rsidR="005B774F" w:rsidRPr="00A46AE1" w:rsidRDefault="005B774F" w:rsidP="005B774F">
            <w:pPr>
              <w:spacing w:after="0" w:line="240" w:lineRule="auto"/>
            </w:pPr>
          </w:p>
        </w:tc>
        <w:tc>
          <w:tcPr>
            <w:tcW w:w="5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F7F7F"/>
          </w:tcPr>
          <w:p w14:paraId="21ED6D9E" w14:textId="77777777" w:rsidR="005B774F" w:rsidRPr="00A46AE1" w:rsidRDefault="005B774F" w:rsidP="005B774F">
            <w:pPr>
              <w:spacing w:after="0" w:line="240" w:lineRule="auto"/>
            </w:pPr>
          </w:p>
        </w:tc>
      </w:tr>
      <w:tr w:rsidR="005B774F" w:rsidRPr="00A46AE1" w14:paraId="6BDA8B34" w14:textId="77777777" w:rsidTr="00BC6696">
        <w:tc>
          <w:tcPr>
            <w:tcW w:w="2765" w:type="dxa"/>
            <w:shd w:val="clear" w:color="auto" w:fill="F2F2F2"/>
          </w:tcPr>
          <w:p w14:paraId="20183A90" w14:textId="77777777" w:rsidR="005B774F" w:rsidRPr="0099179A" w:rsidRDefault="005B774F" w:rsidP="005B774F">
            <w:pPr>
              <w:autoSpaceDE w:val="0"/>
              <w:autoSpaceDN w:val="0"/>
              <w:adjustRightInd w:val="0"/>
              <w:spacing w:after="0" w:line="240" w:lineRule="auto"/>
              <w:rPr>
                <w:rFonts w:cs="Wingdings 2"/>
              </w:rPr>
            </w:pPr>
            <w:r w:rsidRPr="0099179A">
              <w:rPr>
                <w:rFonts w:cs="Wingdings 2"/>
              </w:rPr>
              <w:t>Principal Investigator (PI)</w:t>
            </w:r>
            <w:r w:rsidR="0099179A" w:rsidRPr="0099179A">
              <w:rPr>
                <w:rFonts w:cs="Wingdings 2"/>
              </w:rPr>
              <w:t>:</w:t>
            </w:r>
          </w:p>
        </w:tc>
        <w:tc>
          <w:tcPr>
            <w:tcW w:w="8413" w:type="dxa"/>
            <w:gridSpan w:val="2"/>
            <w:shd w:val="clear" w:color="auto" w:fill="auto"/>
          </w:tcPr>
          <w:p w14:paraId="5C8B6CD2" w14:textId="77777777" w:rsidR="005B774F" w:rsidRPr="00A46AE1" w:rsidRDefault="005B774F" w:rsidP="005B774F">
            <w:pPr>
              <w:spacing w:after="0" w:line="240" w:lineRule="auto"/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1178" w:type="dxa"/>
        <w:tblLayout w:type="fixed"/>
        <w:tblLook w:val="04A0" w:firstRow="1" w:lastRow="0" w:firstColumn="1" w:lastColumn="0" w:noHBand="0" w:noVBand="1"/>
      </w:tblPr>
      <w:tblGrid>
        <w:gridCol w:w="18"/>
        <w:gridCol w:w="540"/>
        <w:gridCol w:w="540"/>
        <w:gridCol w:w="10080"/>
      </w:tblGrid>
      <w:tr w:rsidR="00BD1443" w:rsidRPr="00291FF4" w14:paraId="57D0BD37" w14:textId="77777777" w:rsidTr="00BD1443">
        <w:tc>
          <w:tcPr>
            <w:tcW w:w="111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1B3EB4" w14:textId="2B5A06EB" w:rsidR="00BD1443" w:rsidRPr="00BD1443" w:rsidRDefault="00BD1443" w:rsidP="00C65DE2">
            <w:pPr>
              <w:jc w:val="center"/>
              <w:rPr>
                <w:sz w:val="16"/>
                <w:szCs w:val="16"/>
              </w:rPr>
            </w:pPr>
          </w:p>
          <w:p w14:paraId="61117235" w14:textId="23BA21E3" w:rsidR="00BD1443" w:rsidRPr="007F7011" w:rsidRDefault="00BD1443" w:rsidP="00C65DE2">
            <w:pPr>
              <w:widowControl w:val="0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jc w:val="center"/>
              <w:rPr>
                <w:rFonts w:cs="Webdings"/>
                <w:sz w:val="20"/>
                <w:szCs w:val="20"/>
              </w:rPr>
            </w:pPr>
            <w:r w:rsidRPr="007F7011">
              <w:rPr>
                <w:rFonts w:cs="Webdings"/>
                <w:sz w:val="20"/>
                <w:szCs w:val="20"/>
              </w:rPr>
              <w:t xml:space="preserve">This worksheet is used to determine whether </w:t>
            </w:r>
            <w:r>
              <w:rPr>
                <w:rFonts w:cs="Webdings"/>
                <w:sz w:val="20"/>
                <w:szCs w:val="20"/>
              </w:rPr>
              <w:t>appropriate measures are being used when a Principal Investigator is faculty and will conduct research with students who are in their class</w:t>
            </w:r>
            <w:r w:rsidRPr="007F7011">
              <w:rPr>
                <w:rFonts w:cs="Webdings"/>
                <w:sz w:val="20"/>
                <w:szCs w:val="20"/>
              </w:rPr>
              <w:t>.</w:t>
            </w:r>
          </w:p>
          <w:p w14:paraId="75573923" w14:textId="77777777" w:rsidR="00BD1443" w:rsidRPr="00BD1443" w:rsidRDefault="00BD1443" w:rsidP="00C65DE2">
            <w:pPr>
              <w:widowControl w:val="0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14:paraId="31424AD1" w14:textId="16677256" w:rsidR="00BD1443" w:rsidRPr="00AC24A9" w:rsidRDefault="00BD1443" w:rsidP="00C65DE2">
            <w:pPr>
              <w:widowControl w:val="0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9B5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primary issue</w:t>
            </w:r>
            <w:r w:rsidRPr="009809B5">
              <w:rPr>
                <w:sz w:val="20"/>
                <w:szCs w:val="20"/>
              </w:rPr>
              <w:t xml:space="preserve"> with student participation in research conducted </w:t>
            </w:r>
            <w:r>
              <w:rPr>
                <w:sz w:val="20"/>
                <w:szCs w:val="20"/>
              </w:rPr>
              <w:t>by Faculty</w:t>
            </w:r>
            <w:r w:rsidR="00257745">
              <w:rPr>
                <w:sz w:val="20"/>
                <w:szCs w:val="20"/>
              </w:rPr>
              <w:t xml:space="preserve"> and Staff</w:t>
            </w:r>
            <w:r>
              <w:rPr>
                <w:sz w:val="20"/>
                <w:szCs w:val="20"/>
              </w:rPr>
              <w:t xml:space="preserve"> </w:t>
            </w:r>
            <w:r w:rsidRPr="009809B5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 xml:space="preserve">that there is a </w:t>
            </w:r>
            <w:r w:rsidRPr="009809B5">
              <w:rPr>
                <w:sz w:val="20"/>
                <w:szCs w:val="20"/>
              </w:rPr>
              <w:t xml:space="preserve">possibility that </w:t>
            </w:r>
            <w:r>
              <w:rPr>
                <w:sz w:val="20"/>
                <w:szCs w:val="20"/>
              </w:rPr>
              <w:t xml:space="preserve">students’ </w:t>
            </w:r>
            <w:r w:rsidRPr="009809B5">
              <w:rPr>
                <w:sz w:val="20"/>
                <w:szCs w:val="20"/>
              </w:rPr>
              <w:t>agree</w:t>
            </w:r>
            <w:r>
              <w:rPr>
                <w:sz w:val="20"/>
                <w:szCs w:val="20"/>
              </w:rPr>
              <w:t>ment</w:t>
            </w:r>
            <w:r w:rsidRPr="009809B5">
              <w:rPr>
                <w:sz w:val="20"/>
                <w:szCs w:val="20"/>
              </w:rPr>
              <w:t xml:space="preserve"> to participate </w:t>
            </w:r>
            <w:r>
              <w:rPr>
                <w:sz w:val="20"/>
                <w:szCs w:val="20"/>
              </w:rPr>
              <w:t>may</w:t>
            </w:r>
            <w:r w:rsidRPr="009809B5">
              <w:rPr>
                <w:sz w:val="20"/>
                <w:szCs w:val="20"/>
              </w:rPr>
              <w:t xml:space="preserve"> not be freely given.</w:t>
            </w:r>
            <w:r>
              <w:rPr>
                <w:sz w:val="20"/>
                <w:szCs w:val="20"/>
              </w:rPr>
              <w:t xml:space="preserve"> </w:t>
            </w:r>
            <w:r w:rsidRPr="009809B5">
              <w:rPr>
                <w:sz w:val="20"/>
                <w:szCs w:val="20"/>
              </w:rPr>
              <w:t xml:space="preserve"> Students may volunteer to participate </w:t>
            </w:r>
            <w:r>
              <w:rPr>
                <w:sz w:val="20"/>
                <w:szCs w:val="20"/>
              </w:rPr>
              <w:t>because they</w:t>
            </w:r>
            <w:r w:rsidR="00257745">
              <w:rPr>
                <w:sz w:val="20"/>
                <w:szCs w:val="20"/>
              </w:rPr>
              <w:t xml:space="preserve"> may</w:t>
            </w:r>
            <w:r>
              <w:rPr>
                <w:sz w:val="20"/>
                <w:szCs w:val="20"/>
              </w:rPr>
              <w:t xml:space="preserve"> think</w:t>
            </w:r>
            <w:r w:rsidRPr="009809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</w:t>
            </w:r>
            <w:r w:rsidRPr="009809B5">
              <w:rPr>
                <w:sz w:val="20"/>
                <w:szCs w:val="20"/>
              </w:rPr>
              <w:t xml:space="preserve"> will</w:t>
            </w:r>
            <w:r>
              <w:rPr>
                <w:sz w:val="20"/>
                <w:szCs w:val="20"/>
              </w:rPr>
              <w:t xml:space="preserve"> gain them</w:t>
            </w:r>
            <w:r w:rsidRPr="009809B5">
              <w:rPr>
                <w:sz w:val="20"/>
                <w:szCs w:val="20"/>
              </w:rPr>
              <w:t xml:space="preserve"> favor with faculty, </w:t>
            </w:r>
            <w:r w:rsidRPr="00A15126">
              <w:rPr>
                <w:sz w:val="20"/>
                <w:szCs w:val="20"/>
                <w:u w:val="single"/>
              </w:rPr>
              <w:t>OR</w:t>
            </w:r>
            <w:r w:rsidRPr="00A151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if they don’t </w:t>
            </w:r>
            <w:r w:rsidRPr="009809B5">
              <w:rPr>
                <w:sz w:val="20"/>
                <w:szCs w:val="20"/>
              </w:rPr>
              <w:t>participate</w:t>
            </w:r>
            <w:r>
              <w:rPr>
                <w:sz w:val="20"/>
                <w:szCs w:val="20"/>
              </w:rPr>
              <w:t>,</w:t>
            </w:r>
            <w:r w:rsidRPr="009809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 </w:t>
            </w:r>
            <w:r w:rsidRPr="009809B5">
              <w:rPr>
                <w:sz w:val="20"/>
                <w:szCs w:val="20"/>
              </w:rPr>
              <w:t xml:space="preserve">will negatively </w:t>
            </w:r>
            <w:r w:rsidR="00257745">
              <w:rPr>
                <w:sz w:val="20"/>
                <w:szCs w:val="20"/>
              </w:rPr>
              <w:t>impact</w:t>
            </w:r>
            <w:r w:rsidRPr="009809B5">
              <w:rPr>
                <w:sz w:val="20"/>
                <w:szCs w:val="20"/>
              </w:rPr>
              <w:t xml:space="preserve"> their </w:t>
            </w:r>
            <w:r>
              <w:rPr>
                <w:sz w:val="20"/>
                <w:szCs w:val="20"/>
              </w:rPr>
              <w:t xml:space="preserve">grades or </w:t>
            </w:r>
            <w:r w:rsidRPr="009809B5">
              <w:rPr>
                <w:sz w:val="20"/>
                <w:szCs w:val="20"/>
              </w:rPr>
              <w:t>relationship with faculty</w:t>
            </w:r>
            <w:r w:rsidR="00257745">
              <w:rPr>
                <w:sz w:val="20"/>
                <w:szCs w:val="20"/>
              </w:rPr>
              <w:t>/staff</w:t>
            </w:r>
            <w:r w:rsidRPr="009809B5">
              <w:rPr>
                <w:sz w:val="20"/>
                <w:szCs w:val="20"/>
              </w:rPr>
              <w:t>.</w:t>
            </w:r>
          </w:p>
          <w:p w14:paraId="573CF004" w14:textId="77777777" w:rsidR="00BD1443" w:rsidRPr="00BD1443" w:rsidRDefault="00BD1443" w:rsidP="00C65DE2">
            <w:pPr>
              <w:rPr>
                <w:rFonts w:cs="Webdings"/>
                <w:sz w:val="12"/>
                <w:szCs w:val="12"/>
              </w:rPr>
            </w:pPr>
          </w:p>
        </w:tc>
      </w:tr>
      <w:tr w:rsidR="00C42CC4" w:rsidRPr="00291FF4" w14:paraId="2C61151A" w14:textId="77777777" w:rsidTr="00BD1443">
        <w:tc>
          <w:tcPr>
            <w:tcW w:w="111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6615DA" w14:textId="77777777" w:rsidR="00C42CC4" w:rsidRPr="00BD1443" w:rsidRDefault="00C42CC4" w:rsidP="00C65DE2">
            <w:pPr>
              <w:jc w:val="center"/>
              <w:rPr>
                <w:sz w:val="16"/>
                <w:szCs w:val="16"/>
              </w:rPr>
            </w:pPr>
          </w:p>
        </w:tc>
      </w:tr>
      <w:tr w:rsidR="00C257BE" w:rsidRPr="00291FF4" w14:paraId="28533FEF" w14:textId="77777777" w:rsidTr="00BD1443">
        <w:trPr>
          <w:trHeight w:val="230"/>
        </w:trPr>
        <w:tc>
          <w:tcPr>
            <w:tcW w:w="11178" w:type="dxa"/>
            <w:gridSpan w:val="4"/>
            <w:shd w:val="clear" w:color="auto" w:fill="D9D9D9" w:themeFill="background1" w:themeFillShade="D9"/>
          </w:tcPr>
          <w:p w14:paraId="7DF7D92B" w14:textId="05D7FA60" w:rsidR="00C257BE" w:rsidRPr="00291FF4" w:rsidRDefault="00546C67" w:rsidP="00C65DE2">
            <w:pPr>
              <w:pStyle w:val="ListParagraph"/>
              <w:numPr>
                <w:ilvl w:val="0"/>
                <w:numId w:val="9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Outline specific measures that will be used to reduce </w:t>
            </w:r>
            <w:r w:rsidR="00C42CC4">
              <w:rPr>
                <w:b/>
              </w:rPr>
              <w:t>real or perceived c</w:t>
            </w:r>
            <w:r>
              <w:rPr>
                <w:b/>
              </w:rPr>
              <w:t>oercion</w:t>
            </w:r>
          </w:p>
        </w:tc>
      </w:tr>
      <w:tr w:rsidR="00C257BE" w:rsidRPr="00291FF4" w14:paraId="31E50CF5" w14:textId="77777777" w:rsidTr="00BD1443">
        <w:trPr>
          <w:trHeight w:val="275"/>
        </w:trPr>
        <w:tc>
          <w:tcPr>
            <w:tcW w:w="558" w:type="dxa"/>
            <w:gridSpan w:val="2"/>
            <w:shd w:val="clear" w:color="auto" w:fill="FFFFFF" w:themeFill="background1"/>
          </w:tcPr>
          <w:p w14:paraId="1CC86A4D" w14:textId="4825F50E" w:rsidR="008543DC" w:rsidRPr="008543DC" w:rsidRDefault="00532337" w:rsidP="00C65DE2">
            <w:pPr>
              <w:autoSpaceDE w:val="0"/>
              <w:autoSpaceDN w:val="0"/>
              <w:adjustRightInd w:val="0"/>
              <w:rPr>
                <w:rFonts w:cs="Wingdings 2"/>
                <w:sz w:val="18"/>
                <w:szCs w:val="18"/>
              </w:rPr>
            </w:pPr>
            <w:r w:rsidRPr="002E52D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A2BCBB1">
                <v:shape id="_x0000_i1070" type="#_x0000_t75" style="width:11.35pt;height:10pt" o:ole="">
                  <v:imagedata r:id="rId11" o:title=""/>
                </v:shape>
                <w:control r:id="rId12" w:name="CheckBoxEmployee192" w:shapeid="_x0000_i1070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20" w:type="dxa"/>
            <w:gridSpan w:val="2"/>
            <w:shd w:val="clear" w:color="auto" w:fill="F2F2F2" w:themeFill="background1" w:themeFillShade="F2"/>
          </w:tcPr>
          <w:p w14:paraId="4FA2C179" w14:textId="77777777" w:rsidR="00C257BE" w:rsidRPr="00534877" w:rsidRDefault="00532337" w:rsidP="00C65DE2">
            <w:pPr>
              <w:autoSpaceDE w:val="0"/>
              <w:autoSpaceDN w:val="0"/>
              <w:adjustRightInd w:val="0"/>
              <w:rPr>
                <w:rFonts w:cs="Wingdings 2"/>
                <w:sz w:val="18"/>
                <w:szCs w:val="18"/>
              </w:rPr>
            </w:pPr>
            <w:r>
              <w:rPr>
                <w:rFonts w:cs="Wingdings 2"/>
                <w:b/>
              </w:rPr>
              <w:t>1.</w:t>
            </w:r>
            <w:r w:rsidRPr="00291FF4">
              <w:rPr>
                <w:rFonts w:cs="Wingdings 2"/>
                <w:b/>
              </w:rPr>
              <w:t>1</w:t>
            </w:r>
            <w:r w:rsidRPr="00291FF4">
              <w:rPr>
                <w:rFonts w:cs="Wingdings 2"/>
              </w:rPr>
              <w:t xml:space="preserve"> </w:t>
            </w:r>
            <w:r w:rsidRPr="003E7DD8">
              <w:rPr>
                <w:b/>
                <w:bCs/>
              </w:rPr>
              <w:t xml:space="preserve"> </w:t>
            </w:r>
            <w:r w:rsidR="00546C67">
              <w:rPr>
                <w:b/>
                <w:bCs/>
              </w:rPr>
              <w:t>Recruitment</w:t>
            </w:r>
            <w:r>
              <w:rPr>
                <w:b/>
                <w:bCs/>
              </w:rPr>
              <w:t xml:space="preserve"> </w:t>
            </w:r>
          </w:p>
        </w:tc>
      </w:tr>
      <w:tr w:rsidR="00E7542E" w:rsidRPr="00291FF4" w14:paraId="12C24653" w14:textId="77777777" w:rsidTr="00BD1443">
        <w:trPr>
          <w:gridBefore w:val="2"/>
          <w:wBefore w:w="558" w:type="dxa"/>
          <w:trHeight w:val="221"/>
        </w:trPr>
        <w:tc>
          <w:tcPr>
            <w:tcW w:w="10620" w:type="dxa"/>
            <w:gridSpan w:val="2"/>
            <w:shd w:val="clear" w:color="auto" w:fill="FFFFFF" w:themeFill="background1"/>
          </w:tcPr>
          <w:p w14:paraId="3B2EF037" w14:textId="0D9F2019" w:rsidR="00E7542E" w:rsidRPr="00440014" w:rsidRDefault="00E7542E" w:rsidP="00C65DE2">
            <w:pPr>
              <w:rPr>
                <w:rFonts w:cs="Webdings"/>
                <w:sz w:val="20"/>
                <w:szCs w:val="20"/>
              </w:rPr>
            </w:pPr>
            <w:r w:rsidRPr="00440014">
              <w:rPr>
                <w:rFonts w:cs="Webdings"/>
                <w:sz w:val="20"/>
                <w:szCs w:val="20"/>
              </w:rPr>
              <w:object w:dxaOrig="1440" w:dyaOrig="1440" w14:anchorId="2D3228F5">
                <v:shape id="_x0000_i1072" type="#_x0000_t75" style="width:11.35pt;height:10pt" o:ole="">
                  <v:imagedata r:id="rId11" o:title=""/>
                </v:shape>
                <w:control r:id="rId13" w:name="CheckBoxEmployee11021" w:shapeid="_x0000_i1072"/>
              </w:object>
            </w:r>
            <w:r w:rsidRPr="00440014">
              <w:rPr>
                <w:rFonts w:cs="Webdings"/>
                <w:sz w:val="20"/>
                <w:szCs w:val="20"/>
              </w:rPr>
              <w:t xml:space="preserve"> </w:t>
            </w:r>
            <w:r w:rsidR="00546C67">
              <w:rPr>
                <w:rFonts w:cs="Webdings"/>
                <w:sz w:val="20"/>
                <w:szCs w:val="20"/>
              </w:rPr>
              <w:t>No direct interaction with students during recruitment</w:t>
            </w:r>
            <w:r w:rsidR="00440014" w:rsidRPr="00440014">
              <w:rPr>
                <w:rFonts w:cs="Webdings"/>
                <w:sz w:val="20"/>
                <w:szCs w:val="20"/>
              </w:rPr>
              <w:t xml:space="preserve"> </w:t>
            </w:r>
          </w:p>
        </w:tc>
      </w:tr>
      <w:tr w:rsidR="00E7542E" w:rsidRPr="00291FF4" w14:paraId="1192B4F2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4210978C" w14:textId="6E0432CB" w:rsidR="00E7542E" w:rsidRPr="00440014" w:rsidRDefault="00E7542E" w:rsidP="00C65DE2">
            <w:pPr>
              <w:rPr>
                <w:rFonts w:cs="Webdings"/>
                <w:sz w:val="20"/>
                <w:szCs w:val="20"/>
              </w:rPr>
            </w:pPr>
            <w:r w:rsidRPr="00440014">
              <w:rPr>
                <w:rFonts w:cs="Webdings"/>
                <w:sz w:val="20"/>
                <w:szCs w:val="20"/>
              </w:rPr>
              <w:object w:dxaOrig="1440" w:dyaOrig="1440" w14:anchorId="785A08CE">
                <v:shape id="_x0000_i1074" type="#_x0000_t75" style="width:11.35pt;height:10pt" o:ole="">
                  <v:imagedata r:id="rId11" o:title=""/>
                </v:shape>
                <w:control r:id="rId14" w:name="CheckBoxEmployee110211" w:shapeid="_x0000_i1074"/>
              </w:object>
            </w:r>
            <w:r w:rsidRPr="00440014">
              <w:rPr>
                <w:rFonts w:cs="Webdings"/>
                <w:sz w:val="20"/>
                <w:szCs w:val="20"/>
              </w:rPr>
              <w:t xml:space="preserve"> </w:t>
            </w:r>
            <w:r w:rsidR="00546C67">
              <w:rPr>
                <w:rFonts w:cs="Webdings"/>
                <w:sz w:val="20"/>
                <w:szCs w:val="20"/>
              </w:rPr>
              <w:t>General announcement</w:t>
            </w:r>
          </w:p>
        </w:tc>
      </w:tr>
      <w:tr w:rsidR="00332B5A" w:rsidRPr="00291FF4" w14:paraId="2A859BC4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44346EA5" w14:textId="16DEA5EB" w:rsidR="00332B5A" w:rsidRPr="00440014" w:rsidRDefault="00332B5A" w:rsidP="00C65DE2">
            <w:pPr>
              <w:rPr>
                <w:rFonts w:cs="Webdings"/>
                <w:sz w:val="20"/>
                <w:szCs w:val="20"/>
              </w:rPr>
            </w:pPr>
            <w:r w:rsidRPr="00440014">
              <w:rPr>
                <w:rFonts w:cs="Webdings"/>
                <w:sz w:val="20"/>
                <w:szCs w:val="20"/>
              </w:rPr>
              <w:object w:dxaOrig="1440" w:dyaOrig="1440" w14:anchorId="3110C3D1">
                <v:shape id="_x0000_i1076" type="#_x0000_t75" style="width:11.35pt;height:10pt" o:ole="">
                  <v:imagedata r:id="rId11" o:title=""/>
                </v:shape>
                <w:control r:id="rId15" w:name="CheckBoxEmployee1102111" w:shapeid="_x0000_i1076"/>
              </w:object>
            </w:r>
            <w:r w:rsidRPr="00440014">
              <w:rPr>
                <w:rFonts w:cs="Webdings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>Central posting or announcement</w:t>
            </w:r>
            <w:r w:rsidR="003633A8">
              <w:rPr>
                <w:rFonts w:cs="Webdings"/>
                <w:sz w:val="20"/>
                <w:szCs w:val="20"/>
              </w:rPr>
              <w:t xml:space="preserve"> (e.g., Canvas)</w:t>
            </w:r>
          </w:p>
        </w:tc>
      </w:tr>
      <w:tr w:rsidR="00332B5A" w:rsidRPr="00291FF4" w14:paraId="65A1A8AA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62B5704A" w14:textId="59C96487" w:rsidR="00332B5A" w:rsidRPr="00440014" w:rsidRDefault="00332B5A" w:rsidP="00C65DE2">
            <w:pPr>
              <w:rPr>
                <w:rFonts w:cs="Webdings"/>
                <w:sz w:val="20"/>
                <w:szCs w:val="20"/>
              </w:rPr>
            </w:pPr>
            <w:r w:rsidRPr="00440014">
              <w:rPr>
                <w:rFonts w:cs="Webdings"/>
                <w:sz w:val="20"/>
                <w:szCs w:val="20"/>
              </w:rPr>
              <w:object w:dxaOrig="1440" w:dyaOrig="1440" w14:anchorId="6B3501DD">
                <v:shape id="_x0000_i1078" type="#_x0000_t75" style="width:11.35pt;height:10pt" o:ole="">
                  <v:imagedata r:id="rId11" o:title=""/>
                </v:shape>
                <w:control r:id="rId16" w:name="CheckBoxEmployee110212" w:shapeid="_x0000_i1078"/>
              </w:object>
            </w:r>
            <w:r w:rsidRPr="00440014">
              <w:rPr>
                <w:rFonts w:cs="Webdings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>Other</w:t>
            </w:r>
          </w:p>
        </w:tc>
      </w:tr>
      <w:tr w:rsidR="00383149" w:rsidRPr="00291FF4" w14:paraId="77C65B4F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55A30F9F" w14:textId="77777777" w:rsidR="00383149" w:rsidRDefault="00383149" w:rsidP="00C65DE2">
            <w:pPr>
              <w:rPr>
                <w:rFonts w:cs="Webdings"/>
                <w:sz w:val="20"/>
                <w:szCs w:val="20"/>
              </w:rPr>
            </w:pPr>
            <w:r>
              <w:rPr>
                <w:rFonts w:cs="Webdings"/>
                <w:sz w:val="20"/>
                <w:szCs w:val="20"/>
              </w:rPr>
              <w:t>Describe your recruitment strategy:</w:t>
            </w:r>
          </w:p>
          <w:p w14:paraId="14395D8B" w14:textId="0C08F0C4" w:rsidR="00383149" w:rsidRPr="00440014" w:rsidRDefault="00383149" w:rsidP="00C65DE2">
            <w:pPr>
              <w:rPr>
                <w:rFonts w:cs="Webdings"/>
                <w:sz w:val="20"/>
                <w:szCs w:val="20"/>
              </w:rPr>
            </w:pPr>
          </w:p>
        </w:tc>
      </w:tr>
      <w:tr w:rsidR="00332B5A" w:rsidRPr="00291FF4" w14:paraId="19FA1CB6" w14:textId="77777777" w:rsidTr="00BD1443">
        <w:trPr>
          <w:gridBefore w:val="1"/>
          <w:wBefore w:w="18" w:type="dxa"/>
          <w:trHeight w:val="239"/>
        </w:trPr>
        <w:tc>
          <w:tcPr>
            <w:tcW w:w="540" w:type="dxa"/>
            <w:shd w:val="clear" w:color="auto" w:fill="FFFFFF" w:themeFill="background1"/>
          </w:tcPr>
          <w:p w14:paraId="05D05D2D" w14:textId="4331EEE4" w:rsidR="00332B5A" w:rsidRPr="008543DC" w:rsidRDefault="00332B5A" w:rsidP="00C65DE2">
            <w:pPr>
              <w:autoSpaceDE w:val="0"/>
              <w:autoSpaceDN w:val="0"/>
              <w:adjustRightInd w:val="0"/>
              <w:rPr>
                <w:rFonts w:cs="Wingdings 2"/>
                <w:sz w:val="18"/>
                <w:szCs w:val="18"/>
              </w:rPr>
            </w:pPr>
            <w:r w:rsidRPr="002E52D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B956C6D">
                <v:shape id="_x0000_i1080" type="#_x0000_t75" style="width:11.35pt;height:10pt" o:ole="">
                  <v:imagedata r:id="rId11" o:title=""/>
                </v:shape>
                <w:control r:id="rId17" w:name="CheckBoxEmployee1921" w:shapeid="_x0000_i1080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20" w:type="dxa"/>
            <w:gridSpan w:val="2"/>
            <w:shd w:val="clear" w:color="auto" w:fill="F2F2F2" w:themeFill="background1" w:themeFillShade="F2"/>
          </w:tcPr>
          <w:p w14:paraId="25932B8A" w14:textId="77777777" w:rsidR="00332B5A" w:rsidRPr="008543DC" w:rsidRDefault="00332B5A" w:rsidP="00C65DE2">
            <w:pPr>
              <w:autoSpaceDE w:val="0"/>
              <w:autoSpaceDN w:val="0"/>
              <w:adjustRightInd w:val="0"/>
              <w:rPr>
                <w:rFonts w:cs="Wingdings 2"/>
                <w:sz w:val="18"/>
                <w:szCs w:val="18"/>
              </w:rPr>
            </w:pPr>
            <w:r>
              <w:rPr>
                <w:rFonts w:cs="Wingdings 2"/>
                <w:b/>
              </w:rPr>
              <w:t>1.2</w:t>
            </w:r>
            <w:r w:rsidRPr="003E7DD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Confidentiality</w:t>
            </w:r>
          </w:p>
        </w:tc>
      </w:tr>
      <w:tr w:rsidR="00332B5A" w:rsidRPr="00291FF4" w14:paraId="571B505B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2B2C21D9" w14:textId="4D571855" w:rsidR="00332B5A" w:rsidRPr="001C030A" w:rsidRDefault="00332B5A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  <w:r w:rsidRPr="001C030A">
              <w:rPr>
                <w:rFonts w:cs="Webdings"/>
                <w:sz w:val="20"/>
                <w:szCs w:val="20"/>
              </w:rPr>
              <w:object w:dxaOrig="1440" w:dyaOrig="1440" w14:anchorId="5E6D763A">
                <v:shape id="_x0000_i1082" type="#_x0000_t75" style="width:11.35pt;height:10pt" o:ole="">
                  <v:imagedata r:id="rId11" o:title=""/>
                </v:shape>
                <w:control r:id="rId18" w:name="CheckBoxEmployee110214" w:shapeid="_x0000_i1082"/>
              </w:object>
            </w:r>
            <w:r w:rsidRPr="001C030A">
              <w:rPr>
                <w:rFonts w:cs="Webdings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 xml:space="preserve">No “sensitive information” will be collected.  </w:t>
            </w:r>
            <w:r w:rsidRPr="00A0670B">
              <w:rPr>
                <w:rFonts w:cs="Webdings"/>
                <w:sz w:val="18"/>
                <w:szCs w:val="18"/>
              </w:rPr>
              <w:t>(Sensitive information would include sexual activity, use of illicit drugs or alcohol, criminal behavior</w:t>
            </w:r>
            <w:r>
              <w:rPr>
                <w:rFonts w:cs="Webdings"/>
                <w:sz w:val="18"/>
                <w:szCs w:val="18"/>
              </w:rPr>
              <w:t>, etc.</w:t>
            </w:r>
            <w:r w:rsidRPr="00A0670B">
              <w:rPr>
                <w:rFonts w:cs="Webdings"/>
                <w:sz w:val="18"/>
                <w:szCs w:val="18"/>
              </w:rPr>
              <w:t>).</w:t>
            </w:r>
            <w:r>
              <w:rPr>
                <w:rFonts w:cs="Webdings"/>
                <w:sz w:val="20"/>
                <w:szCs w:val="20"/>
              </w:rPr>
              <w:t xml:space="preserve"> </w:t>
            </w:r>
          </w:p>
        </w:tc>
      </w:tr>
      <w:tr w:rsidR="00332B5A" w:rsidRPr="00291FF4" w14:paraId="22C90D6F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4DE69AAF" w14:textId="6400D0A6" w:rsidR="00332B5A" w:rsidRPr="001C030A" w:rsidRDefault="00332B5A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  <w:r w:rsidRPr="001C030A">
              <w:rPr>
                <w:rFonts w:cs="Webdings"/>
                <w:sz w:val="20"/>
                <w:szCs w:val="20"/>
              </w:rPr>
              <w:object w:dxaOrig="1440" w:dyaOrig="1440" w14:anchorId="285D66D0">
                <v:shape id="_x0000_i1084" type="#_x0000_t75" style="width:11.35pt;height:10pt" o:ole="">
                  <v:imagedata r:id="rId11" o:title=""/>
                </v:shape>
                <w:control r:id="rId19" w:name="CheckBoxEmployee110215" w:shapeid="_x0000_i1084"/>
              </w:object>
            </w:r>
            <w:r w:rsidRPr="001C030A">
              <w:rPr>
                <w:rFonts w:cs="Webdings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 xml:space="preserve">Sensitive information will be collected but no identifiable information will be attached to the data. </w:t>
            </w:r>
          </w:p>
        </w:tc>
      </w:tr>
      <w:tr w:rsidR="00332B5A" w:rsidRPr="00291FF4" w14:paraId="422D5167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16151758" w14:textId="78E07E8F" w:rsidR="00332B5A" w:rsidRPr="001C030A" w:rsidRDefault="00332B5A" w:rsidP="00C65DE2">
            <w:pPr>
              <w:rPr>
                <w:rFonts w:cs="Webdings"/>
                <w:sz w:val="20"/>
                <w:szCs w:val="20"/>
              </w:rPr>
            </w:pPr>
            <w:r w:rsidRPr="001C030A">
              <w:rPr>
                <w:rFonts w:cs="Webdings"/>
                <w:sz w:val="20"/>
                <w:szCs w:val="20"/>
              </w:rPr>
              <w:object w:dxaOrig="1440" w:dyaOrig="1440" w14:anchorId="223E07F1">
                <v:shape id="_x0000_i1086" type="#_x0000_t75" style="width:11.35pt;height:10pt" o:ole="">
                  <v:imagedata r:id="rId11" o:title=""/>
                </v:shape>
                <w:control r:id="rId20" w:name="CheckBoxEmployee110216" w:shapeid="_x0000_i1086"/>
              </w:object>
            </w:r>
            <w:r w:rsidRPr="001C030A">
              <w:rPr>
                <w:rFonts w:cs="Webdings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 xml:space="preserve">Sensitive information will be </w:t>
            </w:r>
            <w:proofErr w:type="gramStart"/>
            <w:r>
              <w:rPr>
                <w:rFonts w:cs="Webdings"/>
                <w:sz w:val="20"/>
                <w:szCs w:val="20"/>
              </w:rPr>
              <w:t>collected</w:t>
            </w:r>
            <w:proofErr w:type="gramEnd"/>
            <w:r>
              <w:rPr>
                <w:rFonts w:cs="Webdings"/>
                <w:sz w:val="20"/>
                <w:szCs w:val="20"/>
              </w:rPr>
              <w:t xml:space="preserve"> and identifiers will (or may) be attached to the data.</w:t>
            </w:r>
          </w:p>
        </w:tc>
      </w:tr>
      <w:tr w:rsidR="00332B5A" w:rsidRPr="00291FF4" w14:paraId="0C39C721" w14:textId="77777777" w:rsidTr="00BD1443">
        <w:trPr>
          <w:gridBefore w:val="3"/>
          <w:wBefore w:w="1098" w:type="dxa"/>
          <w:trHeight w:val="491"/>
        </w:trPr>
        <w:tc>
          <w:tcPr>
            <w:tcW w:w="10080" w:type="dxa"/>
            <w:shd w:val="clear" w:color="auto" w:fill="FFFFFF" w:themeFill="background1"/>
          </w:tcPr>
          <w:p w14:paraId="5F98AC5D" w14:textId="77777777" w:rsidR="00332B5A" w:rsidRDefault="00332B5A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  <w:r>
              <w:rPr>
                <w:rFonts w:cs="Webdings"/>
                <w:sz w:val="20"/>
                <w:szCs w:val="20"/>
              </w:rPr>
              <w:t>Describe measure</w:t>
            </w:r>
            <w:r w:rsidR="009D0C14">
              <w:rPr>
                <w:rFonts w:cs="Webdings"/>
                <w:sz w:val="20"/>
                <w:szCs w:val="20"/>
              </w:rPr>
              <w:t>s</w:t>
            </w:r>
            <w:r>
              <w:rPr>
                <w:rFonts w:cs="Webdings"/>
                <w:sz w:val="20"/>
                <w:szCs w:val="20"/>
              </w:rPr>
              <w:t xml:space="preserve"> that will be used</w:t>
            </w:r>
            <w:r w:rsidR="00C65DE2">
              <w:rPr>
                <w:rFonts w:cs="Webdings"/>
                <w:sz w:val="20"/>
                <w:szCs w:val="20"/>
              </w:rPr>
              <w:t xml:space="preserve"> to </w:t>
            </w:r>
            <w:r>
              <w:rPr>
                <w:rFonts w:cs="Webdings"/>
                <w:sz w:val="20"/>
                <w:szCs w:val="20"/>
              </w:rPr>
              <w:t xml:space="preserve">protect the students’ confidential information: </w:t>
            </w:r>
          </w:p>
          <w:p w14:paraId="7F1964B7" w14:textId="77777777" w:rsidR="00332B5A" w:rsidRPr="001C030A" w:rsidRDefault="00332B5A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</w:p>
        </w:tc>
      </w:tr>
      <w:tr w:rsidR="00332B5A" w:rsidRPr="00291FF4" w14:paraId="3FFD1259" w14:textId="77777777" w:rsidTr="00BD1443">
        <w:trPr>
          <w:gridBefore w:val="1"/>
          <w:wBefore w:w="18" w:type="dxa"/>
        </w:trPr>
        <w:tc>
          <w:tcPr>
            <w:tcW w:w="540" w:type="dxa"/>
            <w:shd w:val="clear" w:color="auto" w:fill="FFFFFF" w:themeFill="background1"/>
          </w:tcPr>
          <w:p w14:paraId="1F990034" w14:textId="0D5A1858" w:rsidR="00332B5A" w:rsidRDefault="00332B5A" w:rsidP="00C65DE2">
            <w:pPr>
              <w:autoSpaceDE w:val="0"/>
              <w:autoSpaceDN w:val="0"/>
              <w:adjustRightInd w:val="0"/>
              <w:rPr>
                <w:rFonts w:cs="Wingdings 2"/>
                <w:b/>
              </w:rPr>
            </w:pPr>
            <w:r w:rsidRPr="002E52D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0C35BE0">
                <v:shape id="_x0000_i1088" type="#_x0000_t75" style="width:11.35pt;height:10pt" o:ole="">
                  <v:imagedata r:id="rId11" o:title=""/>
                </v:shape>
                <w:control r:id="rId21" w:name="CheckBoxEmployee19211" w:shapeid="_x0000_i1088"/>
              </w:object>
            </w:r>
          </w:p>
        </w:tc>
        <w:tc>
          <w:tcPr>
            <w:tcW w:w="10620" w:type="dxa"/>
            <w:gridSpan w:val="2"/>
            <w:shd w:val="clear" w:color="auto" w:fill="F2F2F2" w:themeFill="background1" w:themeFillShade="F2"/>
          </w:tcPr>
          <w:p w14:paraId="4BA97BBE" w14:textId="4A32B566" w:rsidR="00332B5A" w:rsidRPr="002E52D9" w:rsidRDefault="00D779EA" w:rsidP="00C65D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Wingdings 2"/>
                <w:b/>
              </w:rPr>
              <w:t xml:space="preserve">1.3 Student Records </w:t>
            </w:r>
            <w:r w:rsidRPr="00D779EA">
              <w:rPr>
                <w:rFonts w:cs="Wingdings 2"/>
                <w:b/>
              </w:rPr>
              <w:t>for research purposes only</w:t>
            </w:r>
            <w:r w:rsidRPr="009809B5">
              <w:rPr>
                <w:rFonts w:cs="Webdings"/>
                <w:b/>
                <w:i/>
                <w:sz w:val="18"/>
                <w:szCs w:val="18"/>
              </w:rPr>
              <w:t xml:space="preserve"> </w:t>
            </w:r>
            <w:r w:rsidR="00332B5A" w:rsidRPr="009809B5">
              <w:rPr>
                <w:rFonts w:cs="Webdings"/>
                <w:b/>
                <w:i/>
                <w:sz w:val="18"/>
                <w:szCs w:val="18"/>
              </w:rPr>
              <w:t xml:space="preserve">(This includes </w:t>
            </w:r>
            <w:r w:rsidR="00BF6E0A">
              <w:rPr>
                <w:rFonts w:cs="Webdings"/>
                <w:b/>
                <w:i/>
                <w:sz w:val="18"/>
                <w:szCs w:val="18"/>
              </w:rPr>
              <w:t>class rosters, course work,</w:t>
            </w:r>
            <w:r w:rsidR="00332B5A" w:rsidRPr="009809B5">
              <w:rPr>
                <w:rFonts w:cs="Webdings"/>
                <w:b/>
                <w:i/>
                <w:sz w:val="18"/>
                <w:szCs w:val="18"/>
              </w:rPr>
              <w:t xml:space="preserve"> class grades, etc.)</w:t>
            </w:r>
            <w:r>
              <w:rPr>
                <w:rFonts w:cs="Webdings"/>
                <w:b/>
                <w:i/>
                <w:sz w:val="18"/>
                <w:szCs w:val="18"/>
              </w:rPr>
              <w:t xml:space="preserve">** </w:t>
            </w:r>
          </w:p>
        </w:tc>
      </w:tr>
      <w:tr w:rsidR="00332B5A" w:rsidRPr="00291FF4" w14:paraId="57412C57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6AB5B081" w14:textId="5B8085F1" w:rsidR="00332B5A" w:rsidRPr="000D13D9" w:rsidRDefault="00332B5A" w:rsidP="00C65D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030A">
              <w:rPr>
                <w:rFonts w:cs="Webdings"/>
                <w:sz w:val="20"/>
                <w:szCs w:val="20"/>
              </w:rPr>
              <w:object w:dxaOrig="1440" w:dyaOrig="1440" w14:anchorId="21A88A7A">
                <v:shape id="_x0000_i1090" type="#_x0000_t75" style="width:11.35pt;height:10pt" o:ole="">
                  <v:imagedata r:id="rId11" o:title=""/>
                </v:shape>
                <w:control r:id="rId22" w:name="CheckBoxEmployee1102171" w:shapeid="_x0000_i1090"/>
              </w:object>
            </w:r>
            <w:r>
              <w:rPr>
                <w:rFonts w:cs="Webdings"/>
                <w:sz w:val="20"/>
                <w:szCs w:val="20"/>
              </w:rPr>
              <w:t xml:space="preserve"> Students </w:t>
            </w:r>
            <w:r w:rsidRPr="009809B5">
              <w:rPr>
                <w:rFonts w:cs="Webdings"/>
                <w:i/>
                <w:sz w:val="18"/>
                <w:szCs w:val="18"/>
              </w:rPr>
              <w:t xml:space="preserve">(or parents if </w:t>
            </w:r>
            <w:proofErr w:type="gramStart"/>
            <w:r w:rsidRPr="009809B5">
              <w:rPr>
                <w:rFonts w:cs="Webdings"/>
                <w:i/>
                <w:sz w:val="18"/>
                <w:szCs w:val="18"/>
              </w:rPr>
              <w:t>student</w:t>
            </w:r>
            <w:proofErr w:type="gramEnd"/>
            <w:r w:rsidRPr="009809B5">
              <w:rPr>
                <w:rFonts w:cs="Webdings"/>
                <w:i/>
                <w:sz w:val="18"/>
                <w:szCs w:val="18"/>
              </w:rPr>
              <w:t xml:space="preserve"> is under 18 years)</w:t>
            </w:r>
            <w:r>
              <w:rPr>
                <w:rFonts w:cs="Webdings"/>
                <w:sz w:val="20"/>
                <w:szCs w:val="20"/>
              </w:rPr>
              <w:t xml:space="preserve"> will be asked to provide written permission for accessing their records. </w:t>
            </w:r>
          </w:p>
        </w:tc>
      </w:tr>
      <w:tr w:rsidR="00D779EA" w:rsidRPr="00291FF4" w14:paraId="2E3ED1D6" w14:textId="77777777" w:rsidTr="00BD1443">
        <w:trPr>
          <w:gridBefore w:val="3"/>
          <w:wBefore w:w="1098" w:type="dxa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B23F9B" w14:textId="77777777" w:rsidR="00D779EA" w:rsidRDefault="00D779EA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  <w:r>
              <w:rPr>
                <w:rFonts w:cs="Webdings"/>
                <w:sz w:val="20"/>
                <w:szCs w:val="20"/>
              </w:rPr>
              <w:t>**</w:t>
            </w:r>
            <w:r>
              <w:rPr>
                <w:sz w:val="18"/>
                <w:szCs w:val="18"/>
              </w:rPr>
              <w:t>R</w:t>
            </w:r>
            <w:r w:rsidRPr="00D779EA">
              <w:rPr>
                <w:sz w:val="18"/>
                <w:szCs w:val="18"/>
              </w:rPr>
              <w:t>esearchers may not access classroom performance evaluations, grades, and information in a (current) student’s records without prior written permission from the student, regardless of the access an investigator may have in his/her academic role.</w:t>
            </w:r>
          </w:p>
        </w:tc>
      </w:tr>
      <w:tr w:rsidR="00332B5A" w:rsidRPr="00291FF4" w14:paraId="03CE32AA" w14:textId="77777777" w:rsidTr="00BD1443">
        <w:trPr>
          <w:gridBefore w:val="1"/>
          <w:wBefore w:w="18" w:type="dxa"/>
        </w:trPr>
        <w:tc>
          <w:tcPr>
            <w:tcW w:w="540" w:type="dxa"/>
            <w:shd w:val="clear" w:color="auto" w:fill="FFFFFF" w:themeFill="background1"/>
          </w:tcPr>
          <w:p w14:paraId="3B04BEE2" w14:textId="20FD5405" w:rsidR="00332B5A" w:rsidRPr="00291FF4" w:rsidRDefault="00332B5A" w:rsidP="00C65DE2">
            <w:pPr>
              <w:autoSpaceDE w:val="0"/>
              <w:autoSpaceDN w:val="0"/>
              <w:adjustRightInd w:val="0"/>
              <w:rPr>
                <w:rFonts w:cs="Wingdings 2"/>
              </w:rPr>
            </w:pPr>
            <w:r w:rsidRPr="002E52D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10FDF54">
                <v:shape id="_x0000_i1092" type="#_x0000_t75" style="width:11.35pt;height:10pt" o:ole="">
                  <v:imagedata r:id="rId11" o:title=""/>
                </v:shape>
                <w:control r:id="rId23" w:name="CheckBoxEmployee19231" w:shapeid="_x0000_i1092"/>
              </w:object>
            </w:r>
          </w:p>
        </w:tc>
        <w:tc>
          <w:tcPr>
            <w:tcW w:w="10620" w:type="dxa"/>
            <w:gridSpan w:val="2"/>
            <w:shd w:val="clear" w:color="auto" w:fill="F2F2F2" w:themeFill="background1" w:themeFillShade="F2"/>
          </w:tcPr>
          <w:p w14:paraId="401BC12A" w14:textId="77777777" w:rsidR="00332B5A" w:rsidRPr="00995DEC" w:rsidRDefault="00332B5A" w:rsidP="00C65DE2">
            <w:pPr>
              <w:rPr>
                <w:b/>
              </w:rPr>
            </w:pPr>
            <w:r w:rsidRPr="00995DEC">
              <w:rPr>
                <w:b/>
              </w:rPr>
              <w:t>1.4</w:t>
            </w:r>
            <w:r>
              <w:rPr>
                <w:b/>
              </w:rPr>
              <w:t xml:space="preserve">  Extra Credit for student participation</w:t>
            </w:r>
          </w:p>
        </w:tc>
      </w:tr>
      <w:tr w:rsidR="00332B5A" w:rsidRPr="00291FF4" w14:paraId="2A90B207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187A6566" w14:textId="1BA34C8E" w:rsidR="00332B5A" w:rsidRPr="00BF6E0A" w:rsidRDefault="00332B5A" w:rsidP="00C65DE2">
            <w:pPr>
              <w:autoSpaceDE w:val="0"/>
              <w:autoSpaceDN w:val="0"/>
              <w:adjustRightInd w:val="0"/>
              <w:rPr>
                <w:rFonts w:cs="Wingdings 2"/>
                <w:b/>
              </w:rPr>
            </w:pPr>
            <w:r w:rsidRPr="00BF6E0A">
              <w:rPr>
                <w:rFonts w:cs="Arial"/>
                <w:color w:val="000000"/>
              </w:rPr>
              <w:object w:dxaOrig="1440" w:dyaOrig="1440" w14:anchorId="38F792AD">
                <v:shape id="_x0000_i1094" type="#_x0000_t75" style="width:11.35pt;height:10pt" o:ole="">
                  <v:imagedata r:id="rId11" o:title=""/>
                </v:shape>
                <w:control r:id="rId24" w:name="CheckBoxEmployee110231" w:shapeid="_x0000_i1094"/>
              </w:object>
            </w:r>
            <w:r w:rsidRPr="00BF6E0A">
              <w:rPr>
                <w:rFonts w:cs="Arial"/>
                <w:color w:val="000000"/>
              </w:rPr>
              <w:t xml:space="preserve">  Not applicable</w:t>
            </w:r>
            <w:r w:rsidR="00876655" w:rsidRPr="00BF6E0A">
              <w:rPr>
                <w:rFonts w:cs="Arial"/>
                <w:color w:val="000000"/>
              </w:rPr>
              <w:t>.</w:t>
            </w:r>
          </w:p>
        </w:tc>
      </w:tr>
      <w:tr w:rsidR="00332B5A" w:rsidRPr="00291FF4" w14:paraId="0A830619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0C0A8452" w14:textId="1B6C2403" w:rsidR="00332B5A" w:rsidRPr="00BF6E0A" w:rsidRDefault="00332B5A" w:rsidP="00C65DE2">
            <w:pPr>
              <w:autoSpaceDE w:val="0"/>
              <w:autoSpaceDN w:val="0"/>
              <w:adjustRightInd w:val="0"/>
            </w:pPr>
            <w:r w:rsidRPr="00BF6E0A">
              <w:rPr>
                <w:rFonts w:cs="Arial"/>
                <w:color w:val="000000"/>
              </w:rPr>
              <w:object w:dxaOrig="1440" w:dyaOrig="1440" w14:anchorId="0CC2C5AD">
                <v:shape id="_x0000_i1096" type="#_x0000_t75" style="width:11.35pt;height:10pt" o:ole="">
                  <v:imagedata r:id="rId11" o:title=""/>
                </v:shape>
                <w:control r:id="rId25" w:name="CheckBoxEmployee19241" w:shapeid="_x0000_i1096"/>
              </w:object>
            </w:r>
            <w:r w:rsidRPr="00BF6E0A">
              <w:rPr>
                <w:rFonts w:cs="Arial"/>
                <w:color w:val="000000"/>
              </w:rPr>
              <w:t xml:space="preserve"> </w:t>
            </w:r>
            <w:r w:rsidRPr="00BF6E0A">
              <w:rPr>
                <w:rFonts w:cs="Webdings"/>
              </w:rPr>
              <w:t xml:space="preserve"> </w:t>
            </w:r>
            <w:r w:rsidRPr="00BF6E0A">
              <w:t>Research is closely tied to the course subject matter</w:t>
            </w:r>
            <w:r w:rsidR="00876655" w:rsidRPr="00BF6E0A">
              <w:t>.</w:t>
            </w:r>
          </w:p>
        </w:tc>
      </w:tr>
      <w:tr w:rsidR="00332B5A" w:rsidRPr="00291FF4" w14:paraId="58F62CDE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5F8DAB6C" w14:textId="391ED0CC" w:rsidR="00332B5A" w:rsidRPr="00BF6E0A" w:rsidRDefault="00332B5A" w:rsidP="00C65D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F6E0A">
              <w:rPr>
                <w:rFonts w:cs="Arial"/>
                <w:color w:val="000000"/>
              </w:rPr>
              <w:object w:dxaOrig="1440" w:dyaOrig="1440" w14:anchorId="2726349F">
                <v:shape id="_x0000_i1098" type="#_x0000_t75" style="width:11.35pt;height:10pt" o:ole="">
                  <v:imagedata r:id="rId11" o:title=""/>
                </v:shape>
                <w:control r:id="rId26" w:name="CheckBoxEmployee110241" w:shapeid="_x0000_i1098"/>
              </w:object>
            </w:r>
            <w:r w:rsidRPr="00BF6E0A">
              <w:rPr>
                <w:rFonts w:cs="Arial"/>
                <w:color w:val="000000"/>
              </w:rPr>
              <w:t xml:space="preserve"> </w:t>
            </w:r>
            <w:r w:rsidRPr="00BF6E0A">
              <w:rPr>
                <w:rFonts w:cs="Webdings"/>
              </w:rPr>
              <w:t xml:space="preserve"> Credit will be reasonable to the effort.</w:t>
            </w:r>
          </w:p>
        </w:tc>
      </w:tr>
      <w:tr w:rsidR="00332B5A" w:rsidRPr="00291FF4" w14:paraId="417783CB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77242A4B" w14:textId="34C6D589" w:rsidR="00332B5A" w:rsidRPr="00BF6E0A" w:rsidRDefault="00332B5A" w:rsidP="00C65DE2">
            <w:pPr>
              <w:rPr>
                <w:rFonts w:cs="Arial"/>
              </w:rPr>
            </w:pPr>
            <w:r w:rsidRPr="00BF6E0A">
              <w:rPr>
                <w:rFonts w:cs="Arial"/>
                <w:color w:val="000000"/>
              </w:rPr>
              <w:object w:dxaOrig="1440" w:dyaOrig="1440" w14:anchorId="7FBD8921">
                <v:shape id="_x0000_i1100" type="#_x0000_t75" style="width:11.35pt;height:10pt" o:ole="">
                  <v:imagedata r:id="rId11" o:title=""/>
                </v:shape>
                <w:control r:id="rId27" w:name="CheckBoxEmployee192411" w:shapeid="_x0000_i1100"/>
              </w:object>
            </w:r>
            <w:r w:rsidRPr="00BF6E0A">
              <w:rPr>
                <w:rFonts w:cs="Arial"/>
                <w:color w:val="000000"/>
              </w:rPr>
              <w:t xml:space="preserve"> </w:t>
            </w:r>
            <w:r w:rsidRPr="00BF6E0A">
              <w:rPr>
                <w:rFonts w:cs="Webdings"/>
              </w:rPr>
              <w:t xml:space="preserve"> Equal alternatives to participation will be offered.</w:t>
            </w:r>
          </w:p>
        </w:tc>
      </w:tr>
      <w:tr w:rsidR="00332B5A" w:rsidRPr="00291FF4" w14:paraId="166E2680" w14:textId="77777777" w:rsidTr="00BD1443">
        <w:trPr>
          <w:gridBefore w:val="3"/>
          <w:wBefore w:w="1098" w:type="dxa"/>
        </w:trPr>
        <w:tc>
          <w:tcPr>
            <w:tcW w:w="10080" w:type="dxa"/>
            <w:shd w:val="clear" w:color="auto" w:fill="FFFFFF" w:themeFill="background1"/>
          </w:tcPr>
          <w:p w14:paraId="2107E907" w14:textId="77777777" w:rsidR="00332B5A" w:rsidRPr="00BF6E0A" w:rsidRDefault="00332B5A" w:rsidP="00C65DE2">
            <w:pPr>
              <w:autoSpaceDE w:val="0"/>
              <w:autoSpaceDN w:val="0"/>
              <w:adjustRightInd w:val="0"/>
              <w:rPr>
                <w:rFonts w:cs="Webdings"/>
              </w:rPr>
            </w:pPr>
            <w:r w:rsidRPr="00BF6E0A">
              <w:rPr>
                <w:rFonts w:cs="Webdings"/>
              </w:rPr>
              <w:t>Describe alternatives that will be offered:</w:t>
            </w:r>
          </w:p>
          <w:p w14:paraId="478362B2" w14:textId="77777777" w:rsidR="00332B5A" w:rsidRPr="00BF6E0A" w:rsidRDefault="00332B5A" w:rsidP="00C65DE2">
            <w:pPr>
              <w:autoSpaceDE w:val="0"/>
              <w:autoSpaceDN w:val="0"/>
              <w:adjustRightInd w:val="0"/>
              <w:rPr>
                <w:rFonts w:cs="Webdings"/>
              </w:rPr>
            </w:pPr>
          </w:p>
        </w:tc>
      </w:tr>
      <w:tr w:rsidR="00B86242" w:rsidRPr="00291FF4" w14:paraId="2DE4B658" w14:textId="77777777" w:rsidTr="00BD1443">
        <w:trPr>
          <w:gridBefore w:val="1"/>
          <w:wBefore w:w="18" w:type="dxa"/>
        </w:trPr>
        <w:tc>
          <w:tcPr>
            <w:tcW w:w="540" w:type="dxa"/>
            <w:shd w:val="clear" w:color="auto" w:fill="FFFFFF" w:themeFill="background1"/>
          </w:tcPr>
          <w:p w14:paraId="1AC7BC31" w14:textId="1D1C921A" w:rsidR="00B86242" w:rsidRPr="00291FF4" w:rsidRDefault="00B86242" w:rsidP="00C65DE2">
            <w:pPr>
              <w:autoSpaceDE w:val="0"/>
              <w:autoSpaceDN w:val="0"/>
              <w:adjustRightInd w:val="0"/>
              <w:rPr>
                <w:rFonts w:cs="Wingdings 2"/>
              </w:rPr>
            </w:pPr>
            <w:r w:rsidRPr="002E52D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542C13C">
                <v:shape id="_x0000_i1102" type="#_x0000_t75" style="width:11.35pt;height:10pt" o:ole="">
                  <v:imagedata r:id="rId11" o:title=""/>
                </v:shape>
                <w:control r:id="rId28" w:name="CheckBoxEmployee192311" w:shapeid="_x0000_i1102"/>
              </w:object>
            </w:r>
          </w:p>
        </w:tc>
        <w:tc>
          <w:tcPr>
            <w:tcW w:w="10620" w:type="dxa"/>
            <w:gridSpan w:val="2"/>
            <w:shd w:val="clear" w:color="auto" w:fill="F2F2F2" w:themeFill="background1" w:themeFillShade="F2"/>
          </w:tcPr>
          <w:p w14:paraId="7B8B6669" w14:textId="77777777" w:rsidR="00B86242" w:rsidRPr="00D779EA" w:rsidRDefault="00B86242" w:rsidP="00C65DE2">
            <w:pPr>
              <w:rPr>
                <w:b/>
              </w:rPr>
            </w:pPr>
            <w:r w:rsidRPr="00D779EA">
              <w:rPr>
                <w:b/>
              </w:rPr>
              <w:t>1.5</w:t>
            </w:r>
            <w:r w:rsidR="00D779EA">
              <w:rPr>
                <w:b/>
              </w:rPr>
              <w:t xml:space="preserve">  </w:t>
            </w:r>
            <w:r w:rsidR="00A15126">
              <w:rPr>
                <w:b/>
              </w:rPr>
              <w:t xml:space="preserve">Student Participant </w:t>
            </w:r>
            <w:r w:rsidR="00D779EA">
              <w:rPr>
                <w:b/>
              </w:rPr>
              <w:t xml:space="preserve">Activities </w:t>
            </w:r>
          </w:p>
        </w:tc>
      </w:tr>
      <w:tr w:rsidR="00D779EA" w:rsidRPr="00291FF4" w14:paraId="79D1B0F1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3A340C89" w14:textId="0C0F25DD" w:rsidR="00D779EA" w:rsidRPr="00995DEC" w:rsidRDefault="00D779EA" w:rsidP="00BC79F0">
            <w:pPr>
              <w:autoSpaceDE w:val="0"/>
              <w:autoSpaceDN w:val="0"/>
              <w:adjustRightInd w:val="0"/>
              <w:rPr>
                <w:rFonts w:cs="Wingdings 2"/>
                <w:b/>
                <w:sz w:val="20"/>
                <w:szCs w:val="20"/>
              </w:rPr>
            </w:pPr>
            <w:r w:rsidRPr="00995DEC">
              <w:rPr>
                <w:rFonts w:cs="Arial"/>
                <w:color w:val="000000"/>
                <w:sz w:val="20"/>
                <w:szCs w:val="20"/>
              </w:rPr>
              <w:object w:dxaOrig="1440" w:dyaOrig="1440" w14:anchorId="0CFBD339">
                <v:shape id="_x0000_i1104" type="#_x0000_t75" style="width:11.35pt;height:10pt" o:ole="">
                  <v:imagedata r:id="rId11" o:title=""/>
                </v:shape>
                <w:control r:id="rId29" w:name="CheckBoxEmployee1102311" w:shapeid="_x0000_i1104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BF6E0A">
              <w:rPr>
                <w:rFonts w:cs="Arial"/>
                <w:color w:val="000000"/>
              </w:rPr>
              <w:t>Not applicable</w:t>
            </w:r>
            <w:r w:rsidR="00A15126" w:rsidRPr="00BF6E0A">
              <w:rPr>
                <w:rFonts w:cs="Arial"/>
                <w:color w:val="000000"/>
              </w:rPr>
              <w:t xml:space="preserve">. </w:t>
            </w:r>
          </w:p>
        </w:tc>
      </w:tr>
      <w:tr w:rsidR="00D779EA" w:rsidRPr="00291FF4" w14:paraId="0B66B0EA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7C7E1132" w14:textId="61EBCA82" w:rsidR="00D779EA" w:rsidRPr="00995DEC" w:rsidRDefault="00D779EA" w:rsidP="00C65D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EC">
              <w:rPr>
                <w:rFonts w:cs="Arial"/>
                <w:color w:val="000000"/>
                <w:sz w:val="20"/>
                <w:szCs w:val="20"/>
              </w:rPr>
              <w:object w:dxaOrig="1440" w:dyaOrig="1440" w14:anchorId="33E2DC91">
                <v:shape id="_x0000_i1106" type="#_x0000_t75" style="width:11.35pt;height:10pt" o:ole="">
                  <v:imagedata r:id="rId11" o:title=""/>
                </v:shape>
                <w:control r:id="rId30" w:name="CheckBoxEmployee192412" w:shapeid="_x0000_i1106"/>
              </w:object>
            </w:r>
            <w:r w:rsidRPr="00995D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 xml:space="preserve"> </w:t>
            </w:r>
            <w:r>
              <w:t xml:space="preserve">Research Activities </w:t>
            </w:r>
            <w:r w:rsidRPr="00BC79F0">
              <w:rPr>
                <w:b/>
                <w:u w:val="single"/>
              </w:rPr>
              <w:t xml:space="preserve">are </w:t>
            </w:r>
            <w:r w:rsidRPr="00D779EA">
              <w:rPr>
                <w:b/>
                <w:u w:val="single"/>
              </w:rPr>
              <w:t>not</w:t>
            </w:r>
            <w:r>
              <w:t xml:space="preserve"> part of the required class activities.</w:t>
            </w:r>
          </w:p>
        </w:tc>
      </w:tr>
      <w:tr w:rsidR="00D779EA" w:rsidRPr="00291FF4" w14:paraId="2774FB76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7D9DBD52" w14:textId="7867575C" w:rsidR="00D779EA" w:rsidRPr="00995DEC" w:rsidRDefault="00D779EA" w:rsidP="00C65D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95DEC">
              <w:rPr>
                <w:rFonts w:cs="Arial"/>
                <w:color w:val="000000"/>
                <w:sz w:val="20"/>
                <w:szCs w:val="20"/>
              </w:rPr>
              <w:object w:dxaOrig="1440" w:dyaOrig="1440" w14:anchorId="21347C9F">
                <v:shape id="_x0000_i1108" type="#_x0000_t75" style="width:11.35pt;height:10pt" o:ole="">
                  <v:imagedata r:id="rId11" o:title=""/>
                </v:shape>
                <w:control r:id="rId31" w:name="CheckBoxEmployee1102411" w:shapeid="_x0000_i1108"/>
              </w:object>
            </w:r>
            <w:r w:rsidRPr="00995D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 xml:space="preserve"> </w:t>
            </w:r>
            <w:r>
              <w:t xml:space="preserve">Research Activities </w:t>
            </w:r>
            <w:r w:rsidRPr="00BC79F0">
              <w:rPr>
                <w:b/>
                <w:u w:val="single"/>
              </w:rPr>
              <w:t xml:space="preserve">are </w:t>
            </w:r>
            <w:r>
              <w:t>part of the regularly required class activities.</w:t>
            </w:r>
          </w:p>
        </w:tc>
      </w:tr>
      <w:tr w:rsidR="00D779EA" w:rsidRPr="00291FF4" w14:paraId="16A399F4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4DDF9D55" w14:textId="77EB5E2F" w:rsidR="00D779EA" w:rsidRPr="00995DEC" w:rsidRDefault="00D779EA" w:rsidP="00C65DE2">
            <w:pPr>
              <w:rPr>
                <w:rFonts w:cs="Arial"/>
                <w:sz w:val="20"/>
                <w:szCs w:val="20"/>
              </w:rPr>
            </w:pPr>
            <w:r w:rsidRPr="00995DEC">
              <w:rPr>
                <w:rFonts w:cs="Arial"/>
                <w:color w:val="000000"/>
                <w:sz w:val="20"/>
                <w:szCs w:val="20"/>
              </w:rPr>
              <w:object w:dxaOrig="1440" w:dyaOrig="1440" w14:anchorId="759DA059">
                <v:shape id="_x0000_i1110" type="#_x0000_t75" style="width:11.35pt;height:10pt" o:ole="">
                  <v:imagedata r:id="rId11" o:title=""/>
                </v:shape>
                <w:control r:id="rId32" w:name="CheckBoxEmployee1924111" w:shapeid="_x0000_i1110"/>
              </w:object>
            </w:r>
            <w:r w:rsidRPr="00995D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 xml:space="preserve"> </w:t>
            </w:r>
            <w:r>
              <w:t xml:space="preserve">Data collection </w:t>
            </w:r>
            <w:r w:rsidRPr="00D779EA">
              <w:rPr>
                <w:b/>
              </w:rPr>
              <w:t>will not</w:t>
            </w:r>
            <w:r>
              <w:t xml:space="preserve"> occur during regular class meetings</w:t>
            </w:r>
            <w:r>
              <w:rPr>
                <w:rFonts w:cs="Webdings"/>
                <w:sz w:val="20"/>
                <w:szCs w:val="20"/>
              </w:rPr>
              <w:t>.</w:t>
            </w:r>
          </w:p>
        </w:tc>
      </w:tr>
      <w:tr w:rsidR="00D779EA" w:rsidRPr="00291FF4" w14:paraId="0051F2C4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1D55D17A" w14:textId="1BE22563" w:rsidR="00D779EA" w:rsidRPr="00995DEC" w:rsidRDefault="00D779EA" w:rsidP="00C65DE2">
            <w:pPr>
              <w:rPr>
                <w:rFonts w:cs="Arial"/>
                <w:sz w:val="20"/>
                <w:szCs w:val="20"/>
              </w:rPr>
            </w:pPr>
            <w:r w:rsidRPr="00995DEC">
              <w:rPr>
                <w:rFonts w:cs="Arial"/>
                <w:color w:val="000000"/>
                <w:sz w:val="20"/>
                <w:szCs w:val="20"/>
              </w:rPr>
              <w:object w:dxaOrig="1440" w:dyaOrig="1440" w14:anchorId="3B1D6633">
                <v:shape id="_x0000_i1112" type="#_x0000_t75" style="width:11.35pt;height:10pt" o:ole="">
                  <v:imagedata r:id="rId11" o:title=""/>
                </v:shape>
                <w:control r:id="rId33" w:name="CheckBoxEmployee19241111" w:shapeid="_x0000_i1112"/>
              </w:object>
            </w:r>
            <w:r w:rsidRPr="00995D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 xml:space="preserve"> </w:t>
            </w:r>
            <w:r>
              <w:t xml:space="preserve">Data collection </w:t>
            </w:r>
            <w:r w:rsidRPr="00D779EA">
              <w:rPr>
                <w:b/>
              </w:rPr>
              <w:t>will</w:t>
            </w:r>
            <w:r>
              <w:t xml:space="preserve"> occur during regular class meetings</w:t>
            </w:r>
            <w:r>
              <w:rPr>
                <w:rFonts w:cs="Webdings"/>
                <w:sz w:val="20"/>
                <w:szCs w:val="20"/>
              </w:rPr>
              <w:t>.</w:t>
            </w:r>
          </w:p>
        </w:tc>
      </w:tr>
      <w:tr w:rsidR="00D779EA" w:rsidRPr="00291FF4" w14:paraId="6B153C7D" w14:textId="77777777" w:rsidTr="00BD1443">
        <w:trPr>
          <w:gridBefore w:val="3"/>
          <w:wBefore w:w="1098" w:type="dxa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AFA94" w14:textId="77777777" w:rsidR="00D779EA" w:rsidRPr="00BF6E0A" w:rsidRDefault="00D779EA" w:rsidP="00C65DE2">
            <w:pPr>
              <w:autoSpaceDE w:val="0"/>
              <w:autoSpaceDN w:val="0"/>
              <w:adjustRightInd w:val="0"/>
              <w:rPr>
                <w:rFonts w:cs="Webdings"/>
              </w:rPr>
            </w:pPr>
            <w:r w:rsidRPr="00BF6E0A">
              <w:rPr>
                <w:rFonts w:cs="Webdings"/>
              </w:rPr>
              <w:t xml:space="preserve">Describe </w:t>
            </w:r>
            <w:r w:rsidR="00C65DE2" w:rsidRPr="00BF6E0A">
              <w:rPr>
                <w:rFonts w:cs="Webdings"/>
              </w:rPr>
              <w:t xml:space="preserve">how research activities </w:t>
            </w:r>
            <w:r w:rsidR="00C65DE2" w:rsidRPr="00BF6E0A">
              <w:rPr>
                <w:rFonts w:cs="Webdings"/>
                <w:u w:val="single"/>
              </w:rPr>
              <w:t>will not</w:t>
            </w:r>
            <w:r w:rsidR="00C65DE2" w:rsidRPr="00BF6E0A">
              <w:rPr>
                <w:rFonts w:cs="Webdings"/>
              </w:rPr>
              <w:t xml:space="preserve"> interfere with normal classroom activities</w:t>
            </w:r>
            <w:r w:rsidRPr="00BF6E0A">
              <w:rPr>
                <w:rFonts w:cs="Webdings"/>
              </w:rPr>
              <w:t>:</w:t>
            </w:r>
          </w:p>
          <w:p w14:paraId="05CBF482" w14:textId="77777777" w:rsidR="00D779EA" w:rsidRDefault="00D779EA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</w:p>
          <w:p w14:paraId="7C6FE0EF" w14:textId="77777777" w:rsidR="00A15126" w:rsidRPr="00073132" w:rsidRDefault="00A15126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</w:p>
        </w:tc>
      </w:tr>
    </w:tbl>
    <w:p w14:paraId="6ADEBABB" w14:textId="77777777" w:rsidR="00257745" w:rsidRDefault="00257745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1160" w:type="dxa"/>
        <w:tblLayout w:type="fixed"/>
        <w:tblLook w:val="04A0" w:firstRow="1" w:lastRow="0" w:firstColumn="1" w:lastColumn="0" w:noHBand="0" w:noVBand="1"/>
      </w:tblPr>
      <w:tblGrid>
        <w:gridCol w:w="1080"/>
        <w:gridCol w:w="10080"/>
      </w:tblGrid>
      <w:tr w:rsidR="00A15126" w:rsidRPr="00291FF4" w14:paraId="2DF87FB8" w14:textId="77777777" w:rsidTr="00257745">
        <w:trPr>
          <w:gridBefore w:val="1"/>
          <w:wBefore w:w="1080" w:type="dxa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BE776E" w14:textId="609C6515" w:rsidR="00A15126" w:rsidRDefault="00A15126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</w:p>
        </w:tc>
      </w:tr>
      <w:tr w:rsidR="00D779EA" w:rsidRPr="00B933D7" w14:paraId="7412F832" w14:textId="77777777" w:rsidTr="00257745">
        <w:tc>
          <w:tcPr>
            <w:tcW w:w="11160" w:type="dxa"/>
            <w:gridSpan w:val="2"/>
            <w:shd w:val="clear" w:color="auto" w:fill="D9D9D9" w:themeFill="background1" w:themeFillShade="D9"/>
          </w:tcPr>
          <w:p w14:paraId="7B6530ED" w14:textId="03F27FEA" w:rsidR="00D779EA" w:rsidRPr="000D13D9" w:rsidRDefault="00D779EA" w:rsidP="00C65DE2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  <w:r>
              <w:rPr>
                <w:b/>
              </w:rPr>
              <w:t xml:space="preserve">Describe why </w:t>
            </w:r>
            <w:r w:rsidR="00BF6E0A">
              <w:rPr>
                <w:b/>
              </w:rPr>
              <w:t>obtaining student records is</w:t>
            </w:r>
            <w:r>
              <w:rPr>
                <w:b/>
              </w:rPr>
              <w:t xml:space="preserve"> necessary to conduct this research.  [</w:t>
            </w:r>
            <w:r w:rsidRPr="00E3006D">
              <w:rPr>
                <w:b/>
              </w:rPr>
              <w:t>REQUIRED</w:t>
            </w:r>
            <w:r>
              <w:rPr>
                <w:b/>
              </w:rPr>
              <w:t>]</w:t>
            </w:r>
          </w:p>
        </w:tc>
      </w:tr>
      <w:tr w:rsidR="00D779EA" w:rsidRPr="00291FF4" w14:paraId="7F6D75F0" w14:textId="77777777" w:rsidTr="00257745">
        <w:tc>
          <w:tcPr>
            <w:tcW w:w="11160" w:type="dxa"/>
            <w:gridSpan w:val="2"/>
          </w:tcPr>
          <w:p w14:paraId="16C878FF" w14:textId="77777777" w:rsidR="00D779EA" w:rsidRPr="007F074F" w:rsidRDefault="00D779EA" w:rsidP="00C65DE2">
            <w:pPr>
              <w:autoSpaceDE w:val="0"/>
              <w:autoSpaceDN w:val="0"/>
              <w:adjustRightInd w:val="0"/>
              <w:rPr>
                <w:rFonts w:cs="Wingdings 2"/>
                <w:i/>
                <w:sz w:val="20"/>
                <w:szCs w:val="20"/>
              </w:rPr>
            </w:pPr>
            <w:r w:rsidRPr="00F623D2">
              <w:rPr>
                <w:rFonts w:cs="Wingdings 2"/>
                <w:sz w:val="24"/>
                <w:szCs w:val="24"/>
              </w:rPr>
              <w:t xml:space="preserve">Enter </w:t>
            </w:r>
            <w:r>
              <w:rPr>
                <w:rFonts w:cs="Wingdings 2"/>
                <w:sz w:val="24"/>
                <w:szCs w:val="24"/>
              </w:rPr>
              <w:t>description here</w:t>
            </w:r>
            <w:r w:rsidR="007F074F" w:rsidRPr="007F074F">
              <w:rPr>
                <w:rFonts w:cs="Wingdings 2"/>
                <w:sz w:val="24"/>
                <w:szCs w:val="24"/>
              </w:rPr>
              <w:t>:</w:t>
            </w:r>
            <w:r w:rsidR="007F074F" w:rsidRPr="007F074F">
              <w:rPr>
                <w:rFonts w:cs="Wingdings 2"/>
                <w:i/>
                <w:sz w:val="20"/>
                <w:szCs w:val="20"/>
              </w:rPr>
              <w:t xml:space="preserve"> </w:t>
            </w:r>
          </w:p>
          <w:p w14:paraId="23D69898" w14:textId="77777777" w:rsidR="00D779EA" w:rsidRDefault="00D779EA" w:rsidP="00C65DE2">
            <w:pPr>
              <w:autoSpaceDE w:val="0"/>
              <w:autoSpaceDN w:val="0"/>
              <w:adjustRightInd w:val="0"/>
              <w:rPr>
                <w:rFonts w:cs="Wingdings 2"/>
                <w:sz w:val="24"/>
                <w:szCs w:val="24"/>
              </w:rPr>
            </w:pPr>
          </w:p>
          <w:p w14:paraId="7AA8BD68" w14:textId="77777777" w:rsidR="00D779EA" w:rsidRDefault="00D779EA" w:rsidP="00C65DE2">
            <w:pPr>
              <w:autoSpaceDE w:val="0"/>
              <w:autoSpaceDN w:val="0"/>
              <w:adjustRightInd w:val="0"/>
              <w:rPr>
                <w:rFonts w:cs="Wingdings 2"/>
                <w:sz w:val="24"/>
                <w:szCs w:val="24"/>
              </w:rPr>
            </w:pPr>
          </w:p>
          <w:p w14:paraId="367735D8" w14:textId="77777777" w:rsidR="00D779EA" w:rsidRPr="00F623D2" w:rsidRDefault="00D779EA" w:rsidP="00C65DE2">
            <w:pPr>
              <w:autoSpaceDE w:val="0"/>
              <w:autoSpaceDN w:val="0"/>
              <w:adjustRightInd w:val="0"/>
              <w:rPr>
                <w:rFonts w:cs="Wingdings 2"/>
                <w:sz w:val="24"/>
                <w:szCs w:val="24"/>
              </w:rPr>
            </w:pPr>
          </w:p>
          <w:p w14:paraId="16596B13" w14:textId="77777777" w:rsidR="00D779EA" w:rsidRPr="00F623D2" w:rsidRDefault="00D779EA" w:rsidP="00C65DE2">
            <w:pPr>
              <w:autoSpaceDE w:val="0"/>
              <w:autoSpaceDN w:val="0"/>
              <w:adjustRightInd w:val="0"/>
              <w:rPr>
                <w:rFonts w:cs="Wingdings 2"/>
                <w:sz w:val="24"/>
                <w:szCs w:val="24"/>
              </w:rPr>
            </w:pPr>
          </w:p>
        </w:tc>
      </w:tr>
    </w:tbl>
    <w:p w14:paraId="0D3D243F" w14:textId="77777777" w:rsidR="00257745" w:rsidRDefault="006C275A" w:rsidP="00257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br w:type="textWrapping" w:clear="all"/>
      </w:r>
      <w:r w:rsidR="00257745">
        <w:rPr>
          <w:rStyle w:val="normaltextrun"/>
          <w:rFonts w:ascii="Calibri Light" w:hAnsi="Calibri Light" w:cs="Calibri Light"/>
          <w:sz w:val="26"/>
          <w:szCs w:val="26"/>
          <w:u w:val="single"/>
        </w:rPr>
        <w:t>Approval from Office of Institutional Research &amp; Analysis</w:t>
      </w:r>
      <w:r w:rsidR="00257745">
        <w:rPr>
          <w:rStyle w:val="eop"/>
          <w:rFonts w:ascii="Calibri Light" w:hAnsi="Calibri Light" w:cs="Calibri Light"/>
          <w:sz w:val="26"/>
          <w:szCs w:val="26"/>
        </w:rPr>
        <w:t> </w:t>
      </w:r>
    </w:p>
    <w:p w14:paraId="7DA43450" w14:textId="77777777" w:rsidR="00257745" w:rsidRDefault="00257745" w:rsidP="00257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 Light" w:hAnsi="Calibri Light" w:cs="Calibri Light"/>
          <w:b/>
          <w:bCs/>
          <w:sz w:val="20"/>
          <w:szCs w:val="20"/>
        </w:rPr>
        <w:t> </w:t>
      </w:r>
    </w:p>
    <w:p w14:paraId="563264D4" w14:textId="7D9BE413" w:rsidR="00257745" w:rsidRDefault="00257745" w:rsidP="00257745">
      <w:pPr>
        <w:pStyle w:val="paragraph"/>
        <w:numPr>
          <w:ilvl w:val="0"/>
          <w:numId w:val="15"/>
        </w:numPr>
        <w:spacing w:before="0" w:beforeAutospacing="0" w:after="0" w:afterAutospacing="0"/>
        <w:ind w:right="43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Request is granted in whole.</w:t>
      </w:r>
    </w:p>
    <w:p w14:paraId="489DF4A0" w14:textId="4E2C51EA" w:rsidR="00257745" w:rsidRPr="00257745" w:rsidRDefault="00257745" w:rsidP="00257745">
      <w:pPr>
        <w:pStyle w:val="paragraph"/>
        <w:numPr>
          <w:ilvl w:val="0"/>
          <w:numId w:val="15"/>
        </w:numPr>
        <w:spacing w:before="0" w:beforeAutospacing="0" w:after="0" w:afterAutospacing="0"/>
        <w:ind w:right="297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Request is granted in part (please indicate special conditions/comments).</w:t>
      </w:r>
    </w:p>
    <w:p w14:paraId="1F77E071" w14:textId="154F694F" w:rsidR="00257745" w:rsidRDefault="00257745" w:rsidP="00257745">
      <w:pPr>
        <w:pStyle w:val="paragraph"/>
        <w:numPr>
          <w:ilvl w:val="0"/>
          <w:numId w:val="15"/>
        </w:numPr>
        <w:spacing w:before="0" w:beforeAutospacing="0" w:after="0" w:afterAutospacing="0"/>
        <w:ind w:right="29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Request is denied.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EA20CC" w14:textId="77777777" w:rsidR="00257745" w:rsidRDefault="00257745" w:rsidP="00257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F91278" w14:textId="60255045" w:rsidR="00257745" w:rsidRDefault="00257745" w:rsidP="00257745">
      <w:pPr>
        <w:pStyle w:val="paragraph"/>
        <w:spacing w:before="0" w:beforeAutospacing="0" w:after="0" w:afterAutospacing="0"/>
        <w:ind w:left="39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Special Conditions / Comments (if applicable):</w:t>
      </w:r>
    </w:p>
    <w:p w14:paraId="673B33B2" w14:textId="77777777" w:rsidR="00257745" w:rsidRDefault="00257745" w:rsidP="00257745">
      <w:pPr>
        <w:pStyle w:val="paragraph"/>
        <w:spacing w:before="0" w:beforeAutospacing="0" w:after="0" w:afterAutospacing="0"/>
        <w:ind w:left="39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53B12D2" wp14:editId="264DF65B">
            <wp:extent cx="6353175" cy="638175"/>
            <wp:effectExtent l="0" t="0" r="9525" b="9525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64FB2" w14:textId="77777777" w:rsidR="00257745" w:rsidRDefault="00257745" w:rsidP="00257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6C5227" w14:textId="77777777" w:rsidR="00257745" w:rsidRDefault="00257745" w:rsidP="00257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597D2468" w14:textId="77777777" w:rsidR="00257745" w:rsidRDefault="00257745" w:rsidP="00257745">
      <w:pPr>
        <w:pStyle w:val="paragraph"/>
        <w:spacing w:before="0" w:beforeAutospacing="0" w:after="0" w:afterAutospacing="0"/>
        <w:ind w:left="390" w:right="1350" w:firstLine="6750"/>
        <w:textAlignment w:val="baseline"/>
        <w:rPr>
          <w:rStyle w:val="tabchar"/>
          <w:rFonts w:ascii="Calibri" w:hAnsi="Calibri" w:cs="Calibri"/>
          <w:sz w:val="22"/>
          <w:szCs w:val="22"/>
        </w:rPr>
      </w:pPr>
    </w:p>
    <w:p w14:paraId="0361068A" w14:textId="65AC44C5" w:rsidR="00257745" w:rsidRDefault="00257745" w:rsidP="00257745">
      <w:pPr>
        <w:pStyle w:val="paragraph"/>
        <w:spacing w:before="0" w:beforeAutospacing="0" w:after="0" w:afterAutospacing="0"/>
        <w:ind w:left="390" w:right="135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_____________</w:t>
      </w:r>
    </w:p>
    <w:p w14:paraId="4C9890FD" w14:textId="13197072" w:rsidR="00257745" w:rsidRDefault="00257745" w:rsidP="00257745">
      <w:pPr>
        <w:pStyle w:val="paragraph"/>
        <w:spacing w:before="0" w:beforeAutospacing="0" w:after="0" w:afterAutospacing="0"/>
        <w:ind w:left="390" w:right="1350"/>
        <w:textAlignment w:val="baseline"/>
        <w:rPr>
          <w:rFonts w:ascii="Segoe UI" w:hAnsi="Segoe UI" w:cs="Segoe UI"/>
          <w:sz w:val="18"/>
          <w:szCs w:val="18"/>
        </w:rPr>
      </w:pPr>
      <w:r w:rsidRPr="00257745">
        <w:rPr>
          <w:rStyle w:val="normaltextrun"/>
          <w:rFonts w:ascii="Calibri" w:hAnsi="Calibri" w:cs="Calibri"/>
          <w:sz w:val="22"/>
          <w:szCs w:val="22"/>
        </w:rPr>
        <w:t>Signature of the Assistant Vice Provost, Institutional Research &amp; Analysis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Date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5287AD" w14:textId="13FF0644" w:rsidR="00B933D7" w:rsidRDefault="00B933D7" w:rsidP="00AD06E1">
      <w:pPr>
        <w:ind w:left="270" w:hanging="270"/>
      </w:pPr>
    </w:p>
    <w:p w14:paraId="0291A8A3" w14:textId="77777777" w:rsidR="00257745" w:rsidRDefault="00257745" w:rsidP="00AD06E1">
      <w:pPr>
        <w:ind w:left="270" w:hanging="270"/>
      </w:pPr>
    </w:p>
    <w:p w14:paraId="60ABF5C2" w14:textId="1EC4BEA7" w:rsidR="00257745" w:rsidRPr="006D709B" w:rsidRDefault="00257745" w:rsidP="00257745">
      <w:pPr>
        <w:ind w:left="270"/>
        <w:jc w:val="center"/>
      </w:pPr>
      <w:r>
        <w:t>This form must be completed by the PI</w:t>
      </w:r>
      <w:r w:rsidR="0050676C">
        <w:t xml:space="preserve"> and then </w:t>
      </w:r>
      <w:r>
        <w:t xml:space="preserve">submitted to the Office of Institutional Research &amp; Analysis (IR) at </w:t>
      </w:r>
      <w:hyperlink r:id="rId35" w:history="1">
        <w:r w:rsidRPr="00962C35">
          <w:rPr>
            <w:rStyle w:val="Hyperlink"/>
          </w:rPr>
          <w:t>Mike.Furno@du.edu</w:t>
        </w:r>
      </w:hyperlink>
      <w:r w:rsidR="0050676C">
        <w:rPr>
          <w:rStyle w:val="Hyperlink"/>
        </w:rPr>
        <w:t xml:space="preserve"> </w:t>
      </w:r>
      <w:r w:rsidR="0050676C" w:rsidRPr="0050676C">
        <w:rPr>
          <w:rStyle w:val="Hyperlink"/>
          <w:color w:val="auto"/>
          <w:u w:val="none"/>
        </w:rPr>
        <w:t>for review</w:t>
      </w:r>
      <w:r>
        <w:t>. Once IR has completed their review, a copy of the signed document will be provided to the PI and must be submitted to the IRB along with all other study documents in IRBNet for review and approval.</w:t>
      </w:r>
    </w:p>
    <w:sectPr w:rsidR="00257745" w:rsidRPr="006D709B" w:rsidSect="00D01970">
      <w:headerReference w:type="default" r:id="rId36"/>
      <w:footerReference w:type="default" r:id="rId37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8CDD" w14:textId="77777777" w:rsidR="00BD1443" w:rsidRDefault="00BD1443" w:rsidP="0093159B">
      <w:pPr>
        <w:spacing w:after="0" w:line="240" w:lineRule="auto"/>
      </w:pPr>
      <w:r>
        <w:separator/>
      </w:r>
    </w:p>
  </w:endnote>
  <w:endnote w:type="continuationSeparator" w:id="0">
    <w:p w14:paraId="502AE595" w14:textId="77777777" w:rsidR="00BD1443" w:rsidRDefault="00BD1443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BDFE4" w14:textId="5EEDF71E" w:rsidR="00BD1443" w:rsidRPr="00CE10F9" w:rsidRDefault="00BD1443" w:rsidP="00C42CC4">
    <w:pPr>
      <w:pStyle w:val="SOPFooter"/>
    </w:pPr>
    <w:r>
      <w:t xml:space="preserve">Document version </w:t>
    </w:r>
    <w:r w:rsidR="007515AD">
      <w:t>01/13/2025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D7726" w14:textId="77777777" w:rsidR="00BD1443" w:rsidRDefault="00BD1443" w:rsidP="0093159B">
      <w:pPr>
        <w:spacing w:after="0" w:line="240" w:lineRule="auto"/>
      </w:pPr>
      <w:r>
        <w:separator/>
      </w:r>
    </w:p>
  </w:footnote>
  <w:footnote w:type="continuationSeparator" w:id="0">
    <w:p w14:paraId="0A081D50" w14:textId="77777777" w:rsidR="00BD1443" w:rsidRDefault="00BD1443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929"/>
      <w:gridCol w:w="6866"/>
    </w:tblGrid>
    <w:tr w:rsidR="00BD1443" w:rsidRPr="00255270" w14:paraId="439FD807" w14:textId="77777777" w:rsidTr="008A17E3">
      <w:trPr>
        <w:cantSplit/>
        <w:trHeight w:hRule="exact" w:val="720"/>
      </w:trPr>
      <w:tc>
        <w:tcPr>
          <w:tcW w:w="400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5B6F52B" w14:textId="2C3BDEE1" w:rsidR="00BD1443" w:rsidRPr="00255270" w:rsidRDefault="00C42CC4" w:rsidP="006D709B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FE231E3" wp14:editId="427F295E">
                <wp:extent cx="2391545" cy="29527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389" cy="296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8" w:type="dxa"/>
          <w:tcBorders>
            <w:left w:val="single" w:sz="4" w:space="0" w:color="auto"/>
          </w:tcBorders>
          <w:vAlign w:val="center"/>
        </w:tcPr>
        <w:p w14:paraId="76E829FD" w14:textId="04964C26" w:rsidR="00BD1443" w:rsidRPr="00255270" w:rsidRDefault="00257745" w:rsidP="005F457C">
          <w:pPr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Student Records Request</w:t>
          </w:r>
          <w:r w:rsidR="00C42CC4">
            <w:rPr>
              <w:rFonts w:ascii="Arial" w:hAnsi="Arial" w:cs="Arial"/>
              <w:b/>
              <w:bCs/>
              <w:sz w:val="28"/>
              <w:szCs w:val="28"/>
            </w:rPr>
            <w:t xml:space="preserve"> – to be submitted to the Office of Institutional Research and Analysis</w:t>
          </w:r>
        </w:p>
      </w:tc>
    </w:tr>
  </w:tbl>
  <w:p w14:paraId="6694BBA5" w14:textId="77777777" w:rsidR="00BD1443" w:rsidRDefault="00BD1443" w:rsidP="007768B9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  <w:r w:rsidRPr="00255270">
      <w:rPr>
        <w:sz w:val="2"/>
        <w:szCs w:val="2"/>
      </w:rPr>
      <w:tab/>
    </w:r>
  </w:p>
  <w:p w14:paraId="72EFA4F2" w14:textId="77777777" w:rsidR="00BD1443" w:rsidRDefault="00BD1443" w:rsidP="007768B9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</w:p>
  <w:p w14:paraId="6E97C95A" w14:textId="77777777" w:rsidR="00BD1443" w:rsidRPr="007768B9" w:rsidRDefault="00BD1443" w:rsidP="007768B9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" o:spid="_x0000_i1026" type="#_x0000_t75" alt="Shape" style="width:10pt;height:10pt;visibility:visible;mso-wrap-style:square" o:bullet="t">
        <v:imagedata r:id="rId1" o:title="Shape"/>
      </v:shape>
    </w:pict>
  </w:numPicBullet>
  <w:abstractNum w:abstractNumId="0" w15:restartNumberingAfterBreak="0">
    <w:nsid w:val="1A6A1A5F"/>
    <w:multiLevelType w:val="hybridMultilevel"/>
    <w:tmpl w:val="E5A2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AD550B"/>
    <w:multiLevelType w:val="hybridMultilevel"/>
    <w:tmpl w:val="E5A2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E777B"/>
    <w:multiLevelType w:val="hybridMultilevel"/>
    <w:tmpl w:val="80908D58"/>
    <w:lvl w:ilvl="0" w:tplc="E6922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C60E7D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7ED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47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E5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A9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323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A8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0A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A657936"/>
    <w:multiLevelType w:val="multilevel"/>
    <w:tmpl w:val="55CE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441761A0"/>
    <w:multiLevelType w:val="hybridMultilevel"/>
    <w:tmpl w:val="E5A2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5D43"/>
    <w:multiLevelType w:val="hybridMultilevel"/>
    <w:tmpl w:val="E9D2CB54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7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456D19"/>
    <w:multiLevelType w:val="hybridMultilevel"/>
    <w:tmpl w:val="E5A2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981254">
    <w:abstractNumId w:val="7"/>
  </w:num>
  <w:num w:numId="2" w16cid:durableId="1717849989">
    <w:abstractNumId w:val="1"/>
  </w:num>
  <w:num w:numId="3" w16cid:durableId="1576280360">
    <w:abstractNumId w:val="1"/>
  </w:num>
  <w:num w:numId="4" w16cid:durableId="158230837">
    <w:abstractNumId w:val="1"/>
  </w:num>
  <w:num w:numId="5" w16cid:durableId="1573273591">
    <w:abstractNumId w:val="1"/>
  </w:num>
  <w:num w:numId="6" w16cid:durableId="1020396382">
    <w:abstractNumId w:val="1"/>
  </w:num>
  <w:num w:numId="7" w16cid:durableId="1833333077">
    <w:abstractNumId w:val="1"/>
  </w:num>
  <w:num w:numId="8" w16cid:durableId="756100494">
    <w:abstractNumId w:val="1"/>
  </w:num>
  <w:num w:numId="9" w16cid:durableId="2025595268">
    <w:abstractNumId w:val="4"/>
  </w:num>
  <w:num w:numId="10" w16cid:durableId="698706180">
    <w:abstractNumId w:val="0"/>
  </w:num>
  <w:num w:numId="11" w16cid:durableId="1970427098">
    <w:abstractNumId w:val="8"/>
  </w:num>
  <w:num w:numId="12" w16cid:durableId="2325114">
    <w:abstractNumId w:val="2"/>
  </w:num>
  <w:num w:numId="13" w16cid:durableId="2020693993">
    <w:abstractNumId w:val="5"/>
  </w:num>
  <w:num w:numId="14" w16cid:durableId="1445074477">
    <w:abstractNumId w:val="6"/>
  </w:num>
  <w:num w:numId="15" w16cid:durableId="2106799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BF"/>
    <w:rsid w:val="000065C9"/>
    <w:rsid w:val="00013D1C"/>
    <w:rsid w:val="000404B6"/>
    <w:rsid w:val="00053335"/>
    <w:rsid w:val="00063A9A"/>
    <w:rsid w:val="00064708"/>
    <w:rsid w:val="00065749"/>
    <w:rsid w:val="00073132"/>
    <w:rsid w:val="000901DA"/>
    <w:rsid w:val="000B0DC5"/>
    <w:rsid w:val="000C0B3C"/>
    <w:rsid w:val="000D13D9"/>
    <w:rsid w:val="000E1AC8"/>
    <w:rsid w:val="000E7FE0"/>
    <w:rsid w:val="000F1F3C"/>
    <w:rsid w:val="00106FFD"/>
    <w:rsid w:val="00123C9C"/>
    <w:rsid w:val="00143286"/>
    <w:rsid w:val="0017319E"/>
    <w:rsid w:val="00173CFA"/>
    <w:rsid w:val="00184E18"/>
    <w:rsid w:val="0019415C"/>
    <w:rsid w:val="001A5A2A"/>
    <w:rsid w:val="001B2264"/>
    <w:rsid w:val="001C030A"/>
    <w:rsid w:val="001C3FF9"/>
    <w:rsid w:val="001D3AC2"/>
    <w:rsid w:val="001D4950"/>
    <w:rsid w:val="00203055"/>
    <w:rsid w:val="0020344B"/>
    <w:rsid w:val="00221C93"/>
    <w:rsid w:val="002510E4"/>
    <w:rsid w:val="00253DBB"/>
    <w:rsid w:val="00257745"/>
    <w:rsid w:val="00282D03"/>
    <w:rsid w:val="00291FF4"/>
    <w:rsid w:val="002B670A"/>
    <w:rsid w:val="002C3102"/>
    <w:rsid w:val="002E318D"/>
    <w:rsid w:val="002E41DF"/>
    <w:rsid w:val="003041C4"/>
    <w:rsid w:val="003105FA"/>
    <w:rsid w:val="00332ADF"/>
    <w:rsid w:val="00332B5A"/>
    <w:rsid w:val="003428F2"/>
    <w:rsid w:val="00354910"/>
    <w:rsid w:val="003633A8"/>
    <w:rsid w:val="00383149"/>
    <w:rsid w:val="00396308"/>
    <w:rsid w:val="003A7F1F"/>
    <w:rsid w:val="003D226A"/>
    <w:rsid w:val="003F04EB"/>
    <w:rsid w:val="0041423C"/>
    <w:rsid w:val="00420CD1"/>
    <w:rsid w:val="004278F4"/>
    <w:rsid w:val="00440014"/>
    <w:rsid w:val="0045068B"/>
    <w:rsid w:val="00463353"/>
    <w:rsid w:val="00467F4B"/>
    <w:rsid w:val="00483DFD"/>
    <w:rsid w:val="004F7D0C"/>
    <w:rsid w:val="00502AF3"/>
    <w:rsid w:val="0050676C"/>
    <w:rsid w:val="00532337"/>
    <w:rsid w:val="00534877"/>
    <w:rsid w:val="00543811"/>
    <w:rsid w:val="00546C67"/>
    <w:rsid w:val="00563DAB"/>
    <w:rsid w:val="00586BD4"/>
    <w:rsid w:val="005B6E88"/>
    <w:rsid w:val="005B774F"/>
    <w:rsid w:val="005D6164"/>
    <w:rsid w:val="005F457C"/>
    <w:rsid w:val="00661C12"/>
    <w:rsid w:val="006656DC"/>
    <w:rsid w:val="00667E43"/>
    <w:rsid w:val="00670858"/>
    <w:rsid w:val="0067340A"/>
    <w:rsid w:val="006837F1"/>
    <w:rsid w:val="006A3AE8"/>
    <w:rsid w:val="006B16A0"/>
    <w:rsid w:val="006C275A"/>
    <w:rsid w:val="006C5517"/>
    <w:rsid w:val="006D21A8"/>
    <w:rsid w:val="006D2E9A"/>
    <w:rsid w:val="006D48D5"/>
    <w:rsid w:val="006D709B"/>
    <w:rsid w:val="006F4274"/>
    <w:rsid w:val="007019E6"/>
    <w:rsid w:val="00726394"/>
    <w:rsid w:val="00733671"/>
    <w:rsid w:val="00734ED6"/>
    <w:rsid w:val="007471DF"/>
    <w:rsid w:val="007515AD"/>
    <w:rsid w:val="00757358"/>
    <w:rsid w:val="007615E1"/>
    <w:rsid w:val="00763C6A"/>
    <w:rsid w:val="00774C40"/>
    <w:rsid w:val="007768B9"/>
    <w:rsid w:val="007814A3"/>
    <w:rsid w:val="0079257C"/>
    <w:rsid w:val="0079533A"/>
    <w:rsid w:val="007C4CE2"/>
    <w:rsid w:val="007D062D"/>
    <w:rsid w:val="007F074F"/>
    <w:rsid w:val="007F7011"/>
    <w:rsid w:val="0080105D"/>
    <w:rsid w:val="0080339C"/>
    <w:rsid w:val="008053FB"/>
    <w:rsid w:val="008543DC"/>
    <w:rsid w:val="00854D0E"/>
    <w:rsid w:val="00864CCC"/>
    <w:rsid w:val="00867BF2"/>
    <w:rsid w:val="00873599"/>
    <w:rsid w:val="00876655"/>
    <w:rsid w:val="008A17E3"/>
    <w:rsid w:val="008D250E"/>
    <w:rsid w:val="008D4BD8"/>
    <w:rsid w:val="008E078B"/>
    <w:rsid w:val="00907067"/>
    <w:rsid w:val="0091062B"/>
    <w:rsid w:val="0093159B"/>
    <w:rsid w:val="00935262"/>
    <w:rsid w:val="00950C3C"/>
    <w:rsid w:val="00956356"/>
    <w:rsid w:val="009641A1"/>
    <w:rsid w:val="00973BCB"/>
    <w:rsid w:val="009809B5"/>
    <w:rsid w:val="0099179A"/>
    <w:rsid w:val="00995DEC"/>
    <w:rsid w:val="009A0A2E"/>
    <w:rsid w:val="009C17B2"/>
    <w:rsid w:val="009C246E"/>
    <w:rsid w:val="009C2950"/>
    <w:rsid w:val="009C32E9"/>
    <w:rsid w:val="009C7516"/>
    <w:rsid w:val="009D0C14"/>
    <w:rsid w:val="009D3DE8"/>
    <w:rsid w:val="009E2F0D"/>
    <w:rsid w:val="009F454F"/>
    <w:rsid w:val="009F7CEF"/>
    <w:rsid w:val="00A02EDD"/>
    <w:rsid w:val="00A0670B"/>
    <w:rsid w:val="00A06A4C"/>
    <w:rsid w:val="00A06EB8"/>
    <w:rsid w:val="00A06F60"/>
    <w:rsid w:val="00A15126"/>
    <w:rsid w:val="00A4717B"/>
    <w:rsid w:val="00A524C7"/>
    <w:rsid w:val="00A526D0"/>
    <w:rsid w:val="00A728DC"/>
    <w:rsid w:val="00A732CF"/>
    <w:rsid w:val="00A7790B"/>
    <w:rsid w:val="00A82350"/>
    <w:rsid w:val="00AC24A9"/>
    <w:rsid w:val="00AC3109"/>
    <w:rsid w:val="00AC6DFD"/>
    <w:rsid w:val="00AD06E1"/>
    <w:rsid w:val="00AD66B1"/>
    <w:rsid w:val="00AE15F2"/>
    <w:rsid w:val="00AF24CF"/>
    <w:rsid w:val="00B01A50"/>
    <w:rsid w:val="00B035A8"/>
    <w:rsid w:val="00B23176"/>
    <w:rsid w:val="00B52834"/>
    <w:rsid w:val="00B53F0B"/>
    <w:rsid w:val="00B601DE"/>
    <w:rsid w:val="00B71516"/>
    <w:rsid w:val="00B74117"/>
    <w:rsid w:val="00B82628"/>
    <w:rsid w:val="00B86242"/>
    <w:rsid w:val="00B933D7"/>
    <w:rsid w:val="00B96736"/>
    <w:rsid w:val="00BA2FEE"/>
    <w:rsid w:val="00BB2448"/>
    <w:rsid w:val="00BC6696"/>
    <w:rsid w:val="00BC79F0"/>
    <w:rsid w:val="00BD1443"/>
    <w:rsid w:val="00BD62CE"/>
    <w:rsid w:val="00BD7559"/>
    <w:rsid w:val="00BE3293"/>
    <w:rsid w:val="00BF59A9"/>
    <w:rsid w:val="00BF6E0A"/>
    <w:rsid w:val="00BF7355"/>
    <w:rsid w:val="00C027F2"/>
    <w:rsid w:val="00C164FC"/>
    <w:rsid w:val="00C257BE"/>
    <w:rsid w:val="00C33B73"/>
    <w:rsid w:val="00C34922"/>
    <w:rsid w:val="00C36FC5"/>
    <w:rsid w:val="00C42CC4"/>
    <w:rsid w:val="00C443C8"/>
    <w:rsid w:val="00C65DE2"/>
    <w:rsid w:val="00C66163"/>
    <w:rsid w:val="00C95F3D"/>
    <w:rsid w:val="00CA08B4"/>
    <w:rsid w:val="00CB6909"/>
    <w:rsid w:val="00CC0FC3"/>
    <w:rsid w:val="00CD1A5E"/>
    <w:rsid w:val="00CE10F9"/>
    <w:rsid w:val="00CE702A"/>
    <w:rsid w:val="00D01970"/>
    <w:rsid w:val="00D103EF"/>
    <w:rsid w:val="00D17D6D"/>
    <w:rsid w:val="00D25A90"/>
    <w:rsid w:val="00D33F94"/>
    <w:rsid w:val="00D35FAB"/>
    <w:rsid w:val="00D37174"/>
    <w:rsid w:val="00D514F0"/>
    <w:rsid w:val="00D53593"/>
    <w:rsid w:val="00D53C73"/>
    <w:rsid w:val="00D55726"/>
    <w:rsid w:val="00D565CD"/>
    <w:rsid w:val="00D5696E"/>
    <w:rsid w:val="00D779EA"/>
    <w:rsid w:val="00D83094"/>
    <w:rsid w:val="00DA20BA"/>
    <w:rsid w:val="00DD2A9E"/>
    <w:rsid w:val="00DD4EE3"/>
    <w:rsid w:val="00DF2C9C"/>
    <w:rsid w:val="00E00D6A"/>
    <w:rsid w:val="00E215F5"/>
    <w:rsid w:val="00E2292F"/>
    <w:rsid w:val="00E3006D"/>
    <w:rsid w:val="00E52DB8"/>
    <w:rsid w:val="00E5573C"/>
    <w:rsid w:val="00E561D0"/>
    <w:rsid w:val="00E7542E"/>
    <w:rsid w:val="00E8719A"/>
    <w:rsid w:val="00E95BBF"/>
    <w:rsid w:val="00EA7C57"/>
    <w:rsid w:val="00EB2241"/>
    <w:rsid w:val="00F04CC8"/>
    <w:rsid w:val="00F1592B"/>
    <w:rsid w:val="00F2275C"/>
    <w:rsid w:val="00F33FB4"/>
    <w:rsid w:val="00F623D2"/>
    <w:rsid w:val="00F65A07"/>
    <w:rsid w:val="00FA471A"/>
    <w:rsid w:val="00FC2AB7"/>
    <w:rsid w:val="00FC329D"/>
    <w:rsid w:val="00FC67FF"/>
    <w:rsid w:val="00F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4A18E"/>
  <w15:docId w15:val="{3ECE9392-89D9-400C-8F36-35B9D617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733671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733671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733671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733671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733671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733671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33671"/>
    <w:pPr>
      <w:ind w:left="720"/>
      <w:contextualSpacing/>
    </w:pPr>
  </w:style>
  <w:style w:type="paragraph" w:customStyle="1" w:styleId="SOPLevel1">
    <w:name w:val="SOP Level 1"/>
    <w:basedOn w:val="SOPBasis"/>
    <w:qFormat/>
    <w:rsid w:val="00733671"/>
    <w:pPr>
      <w:numPr>
        <w:numId w:val="8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733671"/>
    <w:pPr>
      <w:numPr>
        <w:ilvl w:val="1"/>
        <w:numId w:val="8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733671"/>
    <w:pPr>
      <w:numPr>
        <w:ilvl w:val="2"/>
        <w:numId w:val="8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733671"/>
    <w:pPr>
      <w:numPr>
        <w:ilvl w:val="3"/>
        <w:numId w:val="8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733671"/>
    <w:pPr>
      <w:numPr>
        <w:ilvl w:val="4"/>
        <w:numId w:val="8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733671"/>
    <w:pPr>
      <w:numPr>
        <w:ilvl w:val="5"/>
        <w:numId w:val="8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C42CC4"/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733671"/>
  </w:style>
  <w:style w:type="character" w:customStyle="1" w:styleId="SOPDefinition">
    <w:name w:val="SOP Definition"/>
    <w:basedOn w:val="SOPDefault"/>
    <w:uiPriority w:val="1"/>
    <w:qFormat/>
    <w:rsid w:val="00733671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paragraph" w:customStyle="1" w:styleId="Image">
    <w:name w:val="Image"/>
    <w:basedOn w:val="Normal"/>
    <w:next w:val="Normal"/>
    <w:qFormat/>
    <w:rsid w:val="00733671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B933D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5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57745"/>
  </w:style>
  <w:style w:type="character" w:customStyle="1" w:styleId="eop">
    <w:name w:val="eop"/>
    <w:basedOn w:val="DefaultParagraphFont"/>
    <w:rsid w:val="00257745"/>
  </w:style>
  <w:style w:type="character" w:customStyle="1" w:styleId="tabchar">
    <w:name w:val="tabchar"/>
    <w:basedOn w:val="DefaultParagraphFont"/>
    <w:rsid w:val="00257745"/>
  </w:style>
  <w:style w:type="character" w:styleId="UnresolvedMention">
    <w:name w:val="Unresolved Mention"/>
    <w:basedOn w:val="DefaultParagraphFont"/>
    <w:uiPriority w:val="99"/>
    <w:semiHidden/>
    <w:unhideWhenUsed/>
    <w:rsid w:val="00257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theme" Target="theme/theme1.xml"/><Relationship Id="rId21" Type="http://schemas.openxmlformats.org/officeDocument/2006/relationships/control" Target="activeX/activeX10.xml"/><Relationship Id="rId34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hyperlink" Target="mailto:Mike.Furno@du.edu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DC5D-FE71-41D8-9DD6-059FB7DA9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B4276-70BA-4DBC-8574-EC8888B71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A2C44E6-77C4-43BF-AE92-06D5C378E9E4}">
  <ds:schemaRefs>
    <ds:schemaRef ds:uri="http://schemas.microsoft.com/office/2006/metadata/properties"/>
    <ds:schemaRef ds:uri="9f506b33-51d1-4e1b-9d93-9b1c88fdb660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6CC4BF-F50D-44EE-B88F-DBCEC4D1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SOP</vt:lpstr>
    </vt:vector>
  </TitlesOfParts>
  <Company>Copyright © 2013 WIRB-Copernicus Group. All rights reserved.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SOP</dc:title>
  <dc:subject>DOC-501</dc:subject>
  <dc:creator>Jeffrey A. Cooper, MD, MMM</dc:creator>
  <cp:keywords/>
  <dc:description/>
  <cp:lastModifiedBy>Paula Baker</cp:lastModifiedBy>
  <cp:revision>2</cp:revision>
  <cp:lastPrinted>2016-10-19T17:26:00Z</cp:lastPrinted>
  <dcterms:created xsi:type="dcterms:W3CDTF">2025-01-13T17:53:00Z</dcterms:created>
  <dcterms:modified xsi:type="dcterms:W3CDTF">2025-01-13T17:53:00Z</dcterms:modified>
  <cp:category>AAHRPP</cp:category>
</cp:coreProperties>
</file>